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0F816BA3" w:rsidR="00F66048" w:rsidRPr="005C1375"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5C1375">
        <w:rPr>
          <w:rFonts w:ascii="Arial" w:eastAsia="바탕" w:hAnsi="Arial" w:cs="Arial"/>
          <w:b/>
          <w:bCs/>
          <w:sz w:val="24"/>
          <w:szCs w:val="24"/>
        </w:rPr>
        <w:t>3GPP TSG RAN WG1 #</w:t>
      </w:r>
      <w:r w:rsidR="00386559" w:rsidRPr="005C1375">
        <w:rPr>
          <w:rFonts w:ascii="Arial" w:eastAsia="바탕" w:hAnsi="Arial" w:cs="Arial"/>
          <w:b/>
          <w:bCs/>
          <w:sz w:val="24"/>
          <w:szCs w:val="24"/>
        </w:rPr>
        <w:t>1</w:t>
      </w:r>
      <w:r w:rsidR="005C1375" w:rsidRPr="005C1375">
        <w:rPr>
          <w:rFonts w:ascii="Arial" w:eastAsia="바탕" w:hAnsi="Arial" w:cs="Arial"/>
          <w:b/>
          <w:bCs/>
          <w:sz w:val="24"/>
          <w:szCs w:val="24"/>
        </w:rPr>
        <w:t>20</w:t>
      </w:r>
      <w:r w:rsidR="00AE0C05">
        <w:rPr>
          <w:rFonts w:ascii="Arial" w:eastAsia="바탕" w:hAnsi="Arial" w:cs="Arial" w:hint="eastAsia"/>
          <w:b/>
          <w:bCs/>
          <w:sz w:val="24"/>
          <w:szCs w:val="24"/>
          <w:lang w:eastAsia="ko-KR"/>
        </w:rPr>
        <w:t>bis</w:t>
      </w:r>
      <w:r w:rsidR="00193D3E" w:rsidRPr="005C1375">
        <w:rPr>
          <w:rFonts w:ascii="Arial" w:eastAsia="바탕" w:hAnsi="Arial" w:cs="Arial"/>
          <w:b/>
          <w:bCs/>
          <w:sz w:val="24"/>
          <w:szCs w:val="24"/>
        </w:rPr>
        <w:tab/>
      </w:r>
      <w:r w:rsidR="00146C9F" w:rsidRPr="005C1375">
        <w:rPr>
          <w:rFonts w:ascii="Arial" w:eastAsia="바탕" w:hAnsi="Arial" w:cs="Arial"/>
          <w:b/>
          <w:bCs/>
          <w:sz w:val="24"/>
          <w:szCs w:val="24"/>
        </w:rPr>
        <w:tab/>
      </w:r>
      <w:r w:rsidR="007F548E" w:rsidRPr="005C1375">
        <w:rPr>
          <w:rFonts w:ascii="Arial" w:eastAsia="바탕" w:hAnsi="Arial" w:cs="Arial"/>
          <w:b/>
          <w:bCs/>
          <w:sz w:val="24"/>
          <w:szCs w:val="24"/>
        </w:rPr>
        <w:tab/>
      </w:r>
      <w:r w:rsidR="00C22F58" w:rsidRPr="005C1375">
        <w:rPr>
          <w:rFonts w:ascii="Arial" w:eastAsia="바탕" w:hAnsi="Arial" w:cs="Arial"/>
          <w:b/>
          <w:bCs/>
          <w:sz w:val="24"/>
          <w:szCs w:val="24"/>
        </w:rPr>
        <w:tab/>
      </w:r>
      <w:r w:rsidR="00DE502F" w:rsidRPr="005C1375">
        <w:rPr>
          <w:rFonts w:ascii="Arial" w:hAnsi="Arial" w:cs="Arial"/>
          <w:b/>
          <w:bCs/>
          <w:sz w:val="24"/>
          <w:szCs w:val="24"/>
          <w:lang w:eastAsia="ja-JP"/>
        </w:rPr>
        <w:t>R1</w:t>
      </w:r>
      <w:r w:rsidR="00C02C5B" w:rsidRPr="005C1375">
        <w:rPr>
          <w:rFonts w:ascii="Arial" w:hAnsi="Arial" w:cs="Arial"/>
          <w:b/>
          <w:bCs/>
          <w:sz w:val="24"/>
          <w:szCs w:val="24"/>
          <w:lang w:eastAsia="ja-JP"/>
        </w:rPr>
        <w:t>-</w:t>
      </w:r>
      <w:r w:rsidR="009E53BA" w:rsidRPr="009E53BA">
        <w:rPr>
          <w:rFonts w:ascii="Arial" w:hAnsi="Arial" w:cs="Arial"/>
          <w:b/>
          <w:bCs/>
          <w:sz w:val="24"/>
          <w:szCs w:val="24"/>
          <w:lang w:eastAsia="ja-JP"/>
        </w:rPr>
        <w:t>2502475</w:t>
      </w:r>
    </w:p>
    <w:p w14:paraId="245BA5BD" w14:textId="3591049C" w:rsidR="00AC0513" w:rsidRPr="00AE0C05" w:rsidRDefault="00AE0C05" w:rsidP="00AC0513">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sidRPr="00AE0C05">
        <w:rPr>
          <w:rFonts w:ascii="Arial" w:hAnsi="Arial" w:cs="Arial"/>
          <w:b/>
          <w:bCs/>
          <w:sz w:val="24"/>
          <w:lang w:eastAsia="ja-JP"/>
        </w:rPr>
        <w:t xml:space="preserve">Wuhan, China, </w:t>
      </w:r>
      <w:r w:rsidRPr="00AE0C05">
        <w:rPr>
          <w:rFonts w:ascii="맑은 고딕" w:eastAsia="맑은 고딕" w:hAnsi="맑은 고딕" w:cs="맑은 고딕" w:hint="eastAsia"/>
          <w:b/>
          <w:bCs/>
          <w:sz w:val="24"/>
          <w:lang w:eastAsia="ko-KR"/>
        </w:rPr>
        <w:t xml:space="preserve">April </w:t>
      </w:r>
      <w:r w:rsidRPr="00AE0C05">
        <w:rPr>
          <w:rFonts w:ascii="Arial" w:hAnsi="Arial" w:cs="Arial"/>
          <w:b/>
          <w:bCs/>
          <w:sz w:val="24"/>
          <w:lang w:eastAsia="ja-JP"/>
        </w:rPr>
        <w:t>7</w:t>
      </w:r>
      <w:r w:rsidRPr="00AE0C05">
        <w:rPr>
          <w:rFonts w:ascii="맑은 고딕" w:eastAsia="맑은 고딕" w:hAnsi="맑은 고딕" w:cs="맑은 고딕" w:hint="eastAsia"/>
          <w:b/>
          <w:bCs/>
          <w:sz w:val="24"/>
          <w:vertAlign w:val="superscript"/>
          <w:lang w:eastAsia="ko-KR"/>
        </w:rPr>
        <w:t>th</w:t>
      </w:r>
      <w:r w:rsidRPr="00AE0C05">
        <w:rPr>
          <w:rFonts w:ascii="Arial" w:hAnsi="Arial" w:cs="Arial"/>
          <w:b/>
          <w:bCs/>
          <w:sz w:val="24"/>
          <w:lang w:eastAsia="ja-JP"/>
        </w:rPr>
        <w:t xml:space="preserve"> </w:t>
      </w:r>
      <w:r w:rsidRPr="00AE0C05">
        <w:rPr>
          <w:rFonts w:ascii="Arial" w:hAnsi="Arial" w:cs="Arial"/>
          <w:b/>
          <w:bCs/>
          <w:sz w:val="24"/>
        </w:rPr>
        <w:t>– 11</w:t>
      </w:r>
      <w:r w:rsidRPr="00AE0C05">
        <w:rPr>
          <w:rFonts w:ascii="Arial" w:hAnsi="Arial" w:cs="Arial"/>
          <w:b/>
          <w:bCs/>
          <w:sz w:val="24"/>
          <w:vertAlign w:val="superscript"/>
        </w:rPr>
        <w:t>th</w:t>
      </w:r>
      <w:r w:rsidRPr="00AE0C05">
        <w:rPr>
          <w:rFonts w:ascii="Arial" w:hAnsi="Arial" w:cs="Arial"/>
          <w:b/>
          <w:bCs/>
          <w:sz w:val="24"/>
          <w:lang w:eastAsia="ja-JP"/>
        </w:rPr>
        <w:t>, 2025</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16CF921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5C1375">
        <w:rPr>
          <w:rFonts w:ascii="Arial" w:hAnsi="Arial"/>
          <w:sz w:val="24"/>
          <w:lang w:val="en-US"/>
        </w:rPr>
        <w:t>9.4.2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BE1A97C"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5C1375" w:rsidRPr="005C1375">
        <w:rPr>
          <w:rFonts w:ascii="Arial" w:hAnsi="Arial"/>
          <w:sz w:val="24"/>
        </w:rPr>
        <w:t>A-IoT PHY layer design - line coding, FEC, CRC and repetition aspects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46C22FBE"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5C1375">
        <w:rPr>
          <w:rFonts w:eastAsia="맑은 고딕" w:hint="eastAsia"/>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5C1375">
        <w:rPr>
          <w:rFonts w:eastAsia="맑은 고딕"/>
          <w:kern w:val="2"/>
          <w:sz w:val="22"/>
          <w:szCs w:val="22"/>
          <w:lang w:val="en-US" w:eastAsia="ko-KR"/>
        </w:rPr>
        <w:t>6</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A47C9B">
        <w:rPr>
          <w:rFonts w:eastAsia="맑은 고딕"/>
          <w:kern w:val="2"/>
          <w:sz w:val="22"/>
          <w:szCs w:val="22"/>
          <w:lang w:val="en-US" w:eastAsia="ko-KR"/>
        </w:rPr>
        <w:t xml:space="preserve">latest </w:t>
      </w:r>
      <w:r w:rsidR="005C1375">
        <w:rPr>
          <w:rFonts w:eastAsia="맑은 고딕"/>
          <w:kern w:val="2"/>
          <w:sz w:val="22"/>
          <w:szCs w:val="22"/>
          <w:lang w:val="en-US" w:eastAsia="ko-KR"/>
        </w:rPr>
        <w:t>WI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F00E0B">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p w14:paraId="23548060" w14:textId="77777777" w:rsidR="005C1375" w:rsidRPr="005C1375" w:rsidRDefault="005C1375" w:rsidP="002A74C8">
            <w:pPr>
              <w:overflowPunct w:val="0"/>
              <w:autoSpaceDE w:val="0"/>
              <w:autoSpaceDN w:val="0"/>
              <w:adjustRightInd w:val="0"/>
              <w:spacing w:before="0" w:after="120" w:line="240" w:lineRule="auto"/>
              <w:ind w:left="0" w:firstLine="0"/>
              <w:textAlignment w:val="baseline"/>
              <w:rPr>
                <w:rFonts w:eastAsia="SimSun"/>
                <w:lang w:val="en-US" w:eastAsia="ja-JP"/>
              </w:rPr>
            </w:pPr>
            <w:r w:rsidRPr="005C1375">
              <w:rPr>
                <w:rFonts w:eastAsia="SimSun"/>
                <w:lang w:val="en-US" w:eastAsia="ja-JP"/>
              </w:rPr>
              <w:t>The following objectives are set, within the General Scope:</w:t>
            </w:r>
          </w:p>
          <w:p w14:paraId="7BCDA017" w14:textId="77777777" w:rsidR="005C1375" w:rsidRPr="005C1375" w:rsidRDefault="005C1375" w:rsidP="002A74C8">
            <w:pPr>
              <w:numPr>
                <w:ilvl w:val="0"/>
                <w:numId w:val="6"/>
              </w:numPr>
              <w:overflowPunct w:val="0"/>
              <w:autoSpaceDE w:val="0"/>
              <w:autoSpaceDN w:val="0"/>
              <w:adjustRightInd w:val="0"/>
              <w:spacing w:before="0" w:after="120" w:line="240" w:lineRule="auto"/>
              <w:jc w:val="left"/>
              <w:textAlignment w:val="baseline"/>
              <w:rPr>
                <w:rFonts w:eastAsia="SimSun"/>
                <w:lang w:val="en-US" w:eastAsia="ja-JP"/>
              </w:rPr>
            </w:pPr>
            <w:r w:rsidRPr="005C1375">
              <w:rPr>
                <w:rFonts w:eastAsia="SimSun"/>
                <w:lang w:val="en-US" w:eastAsia="ja-JP"/>
              </w:rPr>
              <w:t>RAN1 scope:</w:t>
            </w:r>
          </w:p>
          <w:p w14:paraId="116A45DD" w14:textId="77777777" w:rsidR="00E834D5" w:rsidRPr="007111C7"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14:paraId="3506E65C" w14:textId="77777777" w:rsidR="00E834D5"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t>R2D and D2R signal(s)</w:t>
            </w:r>
          </w:p>
          <w:p w14:paraId="64C01E4D" w14:textId="77777777" w:rsidR="00E834D5" w:rsidRPr="007111C7"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Multiplexing/multiple access in R2D is by only TDMA, and in D2R is by only TDMA and FDMA.</w:t>
            </w:r>
          </w:p>
          <w:p w14:paraId="395769BB" w14:textId="77777777" w:rsidR="00E834D5" w:rsidRPr="007111C7" w:rsidRDefault="00E834D5" w:rsidP="002A74C8">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14:paraId="69800B24" w14:textId="77777777" w:rsidR="00E834D5"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R2D </w:t>
            </w:r>
            <w:r>
              <w:rPr>
                <w:rFonts w:eastAsia="SimSun"/>
                <w:lang w:val="en-US" w:eastAsia="ja-JP"/>
              </w:rPr>
              <w:t xml:space="preserve">transmission </w:t>
            </w:r>
            <w:r w:rsidRPr="007111C7">
              <w:rPr>
                <w:rFonts w:eastAsia="SimSun"/>
                <w:lang w:val="en-US" w:eastAsia="ja-JP"/>
              </w:rPr>
              <w:t>support</w:t>
            </w:r>
            <w:r>
              <w:rPr>
                <w:rFonts w:eastAsia="SimSun"/>
                <w:lang w:val="en-US" w:eastAsia="ja-JP"/>
              </w:rPr>
              <w:t>s</w:t>
            </w:r>
            <w:r w:rsidRPr="007111C7">
              <w:rPr>
                <w:rFonts w:eastAsia="SimSun"/>
                <w:lang w:val="en-US" w:eastAsia="ja-JP"/>
              </w:rPr>
              <w:t xml:space="preserve"> only </w:t>
            </w:r>
            <w:r>
              <w:rPr>
                <w:rFonts w:eastAsia="SimSun"/>
                <w:lang w:val="en-US" w:eastAsia="ja-JP"/>
              </w:rPr>
              <w:t>the</w:t>
            </w:r>
            <w:r w:rsidRPr="007111C7">
              <w:rPr>
                <w:rFonts w:eastAsia="SimSun"/>
                <w:lang w:val="en-US" w:eastAsia="ja-JP"/>
              </w:rPr>
              <w:t xml:space="preserve"> Manchester line code</w:t>
            </w:r>
            <w:r w:rsidRPr="003964C3">
              <w:rPr>
                <w:rFonts w:eastAsia="SimSun"/>
                <w:lang w:val="en-US" w:eastAsia="ja-JP"/>
              </w:rPr>
              <w:t xml:space="preserve"> </w:t>
            </w:r>
            <w:r>
              <w:rPr>
                <w:rFonts w:eastAsia="SimSun"/>
                <w:lang w:val="en-US" w:eastAsia="ja-JP"/>
              </w:rPr>
              <w:t>in TR 38.769</w:t>
            </w:r>
          </w:p>
          <w:p w14:paraId="7038469B" w14:textId="77777777" w:rsidR="00E834D5"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D2R</w:t>
            </w:r>
            <w:r>
              <w:rPr>
                <w:rFonts w:eastAsia="SimSun"/>
                <w:lang w:val="en-US" w:eastAsia="ja-JP"/>
              </w:rPr>
              <w:t xml:space="preserve"> transmission supports:</w:t>
            </w:r>
          </w:p>
          <w:p w14:paraId="39F9A30B" w14:textId="77777777" w:rsidR="00E834D5" w:rsidRDefault="00E834D5" w:rsidP="002A74C8">
            <w:pPr>
              <w:numPr>
                <w:ilvl w:val="2"/>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t>Either the Manchester line code in TR 38.769 or no line code (one to be down-selected); and</w:t>
            </w:r>
          </w:p>
          <w:p w14:paraId="38F0A4DA" w14:textId="77777777" w:rsidR="00E834D5" w:rsidRPr="007111C7" w:rsidRDefault="00E834D5" w:rsidP="002A74C8">
            <w:pPr>
              <w:numPr>
                <w:ilvl w:val="2"/>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t>A corresponding small frequency shift method according to the options in TR 38.769</w:t>
            </w:r>
            <w:r w:rsidRPr="007111C7">
              <w:rPr>
                <w:rFonts w:eastAsia="SimSun"/>
                <w:lang w:val="en-US" w:eastAsia="ja-JP"/>
              </w:rPr>
              <w:t>.</w:t>
            </w:r>
          </w:p>
          <w:p w14:paraId="02F12075" w14:textId="77777777" w:rsidR="00E834D5" w:rsidRPr="00AB3944"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R2D does not support FEC. D2R supports only convolutional co</w:t>
            </w:r>
            <w:r w:rsidRPr="00AB3944">
              <w:rPr>
                <w:rFonts w:eastAsia="SimSun"/>
                <w:lang w:val="en-US" w:eastAsia="ja-JP"/>
              </w:rPr>
              <w:t>de with generator polynomials as per TS 36.212.</w:t>
            </w:r>
            <w:r>
              <w:rPr>
                <w:rFonts w:eastAsia="SimSun" w:hint="eastAsia"/>
                <w:lang w:val="en-US" w:eastAsia="zh-CN"/>
              </w:rPr>
              <w:t xml:space="preserve"> </w:t>
            </w:r>
            <w:r w:rsidRPr="000438BE">
              <w:rPr>
                <w:rFonts w:eastAsia="SimSun"/>
                <w:lang w:eastAsia="zh-CN"/>
              </w:rPr>
              <w:t>Applying or not applying the FEC to D2R</w:t>
            </w:r>
            <w:r>
              <w:rPr>
                <w:rFonts w:eastAsia="SimSun" w:hint="eastAsia"/>
                <w:lang w:eastAsia="zh-CN"/>
              </w:rPr>
              <w:t xml:space="preserve"> is </w:t>
            </w:r>
            <w:r w:rsidRPr="000438BE">
              <w:rPr>
                <w:rFonts w:eastAsia="SimSun"/>
                <w:lang w:eastAsia="zh-CN"/>
              </w:rPr>
              <w:t>specified by ensuring it is under the reader control and applies to all devices targeted by the reader</w:t>
            </w:r>
            <w:r>
              <w:rPr>
                <w:rFonts w:eastAsia="SimSun" w:hint="eastAsia"/>
                <w:lang w:eastAsia="zh-CN"/>
              </w:rPr>
              <w:t>.</w:t>
            </w:r>
          </w:p>
          <w:p w14:paraId="7776D323" w14:textId="77777777" w:rsidR="00E834D5" w:rsidRPr="007111C7"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AB3944">
              <w:rPr>
                <w:rFonts w:eastAsia="SimSun"/>
                <w:lang w:val="en-US" w:eastAsia="ja-JP"/>
              </w:rPr>
              <w:t xml:space="preserve">PRDCH and PDRCH both support transmission without CRC, and with CRC as per the generator polynomials in TS 38.212 </w:t>
            </w:r>
            <w:r w:rsidRPr="007111C7">
              <w:rPr>
                <w:rFonts w:eastAsia="SimSun"/>
                <w:lang w:val="en-US" w:eastAsia="ja-JP"/>
              </w:rPr>
              <w:t>for 6-bit CRC and 16-bit CRC.</w:t>
            </w:r>
            <w:r>
              <w:rPr>
                <w:rFonts w:eastAsia="SimSun"/>
                <w:lang w:val="en-US" w:eastAsia="ja-JP"/>
              </w:rPr>
              <w:t xml:space="preserve"> Cases to use which length of CRC, or no CRC, to be decided in RAN1.</w:t>
            </w:r>
          </w:p>
          <w:p w14:paraId="248ECD1F" w14:textId="77777777" w:rsidR="00E834D5" w:rsidRPr="007111C7" w:rsidRDefault="00E834D5" w:rsidP="002A74C8">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D2R supports </w:t>
            </w:r>
            <w:r>
              <w:rPr>
                <w:rFonts w:eastAsia="SimSun"/>
                <w:lang w:val="en-US" w:eastAsia="ja-JP"/>
              </w:rPr>
              <w:t xml:space="preserve">physical layer </w:t>
            </w:r>
            <w:r w:rsidRPr="007111C7">
              <w:rPr>
                <w:rFonts w:eastAsia="SimSun"/>
                <w:lang w:val="en-US" w:eastAsia="ja-JP"/>
              </w:rPr>
              <w:t>repetition transmission. R2D does not support</w:t>
            </w:r>
            <w:r>
              <w:rPr>
                <w:rFonts w:eastAsia="SimSun"/>
                <w:lang w:val="en-US" w:eastAsia="ja-JP"/>
              </w:rPr>
              <w:t xml:space="preserve"> physical-layer</w:t>
            </w:r>
            <w:r w:rsidRPr="007111C7">
              <w:rPr>
                <w:rFonts w:eastAsia="SimSun"/>
                <w:lang w:val="en-US" w:eastAsia="ja-JP"/>
              </w:rPr>
              <w:t xml:space="preserve"> repetition transmission. </w:t>
            </w:r>
          </w:p>
          <w:p w14:paraId="2F6028D4" w14:textId="1C249FE0" w:rsidR="00D82B5D" w:rsidRPr="00E65F96" w:rsidRDefault="00472929" w:rsidP="00B21BDD">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3CB82A75"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C1375">
        <w:rPr>
          <w:rFonts w:eastAsia="맑은 고딕"/>
          <w:kern w:val="2"/>
          <w:sz w:val="22"/>
          <w:szCs w:val="22"/>
          <w:lang w:val="en-US" w:eastAsia="ko-KR"/>
        </w:rPr>
        <w:t>the PHY layer design</w:t>
      </w:r>
      <w:r w:rsidR="005E24C9" w:rsidRPr="005E24C9">
        <w:rPr>
          <w:rFonts w:eastAsia="맑은 고딕"/>
          <w:kern w:val="2"/>
          <w:sz w:val="22"/>
          <w:szCs w:val="22"/>
          <w:lang w:val="en-US" w:eastAsia="ko-KR"/>
        </w:rPr>
        <w:t xml:space="preserve"> aspects of </w:t>
      </w:r>
      <w:r w:rsidR="005C1375" w:rsidRPr="005C1375">
        <w:rPr>
          <w:rFonts w:eastAsia="맑은 고딕"/>
          <w:kern w:val="2"/>
          <w:sz w:val="22"/>
          <w:szCs w:val="22"/>
          <w:lang w:val="en-US" w:eastAsia="ko-KR"/>
        </w:rPr>
        <w:t xml:space="preserve">line coding, FEC, CRC and repetition </w:t>
      </w:r>
      <w:r w:rsidR="005C1375">
        <w:rPr>
          <w:rFonts w:eastAsia="맑은 고딕"/>
          <w:kern w:val="2"/>
          <w:sz w:val="22"/>
          <w:szCs w:val="22"/>
          <w:lang w:val="en-US" w:eastAsia="ko-KR"/>
        </w:rPr>
        <w:t xml:space="preserve">for </w:t>
      </w:r>
      <w:r w:rsidR="005E24C9" w:rsidRPr="005E24C9">
        <w:rPr>
          <w:rFonts w:eastAsia="맑은 고딕"/>
          <w:kern w:val="2"/>
          <w:sz w:val="22"/>
          <w:szCs w:val="22"/>
          <w:lang w:val="en-US" w:eastAsia="ko-KR"/>
        </w:rPr>
        <w:t>Ambient IoT</w:t>
      </w:r>
      <w:r w:rsidR="00270455" w:rsidRPr="005653D0">
        <w:rPr>
          <w:rFonts w:eastAsia="맑은 고딕"/>
          <w:kern w:val="2"/>
          <w:sz w:val="22"/>
          <w:szCs w:val="22"/>
          <w:lang w:val="en-US" w:eastAsia="ko-KR"/>
        </w:rPr>
        <w:t>.</w:t>
      </w:r>
    </w:p>
    <w:p w14:paraId="2B25F99E" w14:textId="364D99D2" w:rsidR="00E56409" w:rsidRDefault="00E56409" w:rsidP="004B46AF">
      <w:pPr>
        <w:spacing w:before="120" w:line="240" w:lineRule="auto"/>
        <w:ind w:left="0" w:firstLine="0"/>
        <w:rPr>
          <w:rFonts w:eastAsia="맑은 고딕"/>
          <w:kern w:val="2"/>
          <w:sz w:val="22"/>
          <w:szCs w:val="22"/>
          <w:lang w:eastAsia="ko-KR"/>
        </w:rPr>
      </w:pPr>
    </w:p>
    <w:p w14:paraId="31E84747" w14:textId="0B9C0757" w:rsidR="00252055" w:rsidRPr="005653D0" w:rsidRDefault="00252055" w:rsidP="002520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Line coding</w:t>
      </w:r>
    </w:p>
    <w:p w14:paraId="37032A36" w14:textId="6CCA9B6B" w:rsidR="00252055" w:rsidRDefault="00370955" w:rsidP="0008422A">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For R2D, a</w:t>
      </w:r>
      <w:r w:rsidR="00252055">
        <w:rPr>
          <w:rFonts w:eastAsia="맑은 고딕"/>
          <w:kern w:val="2"/>
          <w:sz w:val="22"/>
          <w:szCs w:val="22"/>
          <w:lang w:eastAsia="ko-KR"/>
        </w:rPr>
        <w:t xml:space="preserve">ccording to the WID, R2D transmission supports only the Manchester line code in TR 38.769. </w:t>
      </w:r>
      <w:r>
        <w:rPr>
          <w:rFonts w:eastAsia="맑은 고딕"/>
          <w:kern w:val="2"/>
          <w:sz w:val="22"/>
          <w:szCs w:val="22"/>
          <w:lang w:eastAsia="ko-KR"/>
        </w:rPr>
        <w:t>F</w:t>
      </w:r>
      <w:r w:rsidR="00252055" w:rsidRPr="00252055">
        <w:rPr>
          <w:rFonts w:eastAsia="DengXian"/>
          <w:sz w:val="22"/>
          <w:szCs w:val="22"/>
          <w:lang w:eastAsia="en-GB"/>
        </w:rPr>
        <w:t xml:space="preserve">or Manchester encoding, the bit-to-chip mapping is: </w:t>
      </w:r>
      <w:r w:rsidR="00252055" w:rsidRPr="00252055">
        <w:rPr>
          <w:rFonts w:eastAsia="DengXian"/>
          <w:bCs/>
          <w:sz w:val="22"/>
          <w:szCs w:val="22"/>
          <w:lang w:eastAsia="zh-CN"/>
        </w:rPr>
        <w:t>bit 0→chips{10}, bit 1→chips{01}</w:t>
      </w:r>
      <w:r w:rsidR="00E834D5">
        <w:rPr>
          <w:rFonts w:eastAsia="DengXian"/>
          <w:bCs/>
          <w:sz w:val="22"/>
          <w:szCs w:val="22"/>
          <w:lang w:eastAsia="zh-CN"/>
        </w:rPr>
        <w:t>, as agreed in RAN1#120 meeting</w:t>
      </w:r>
      <w:r w:rsidR="00252055" w:rsidRPr="00252055">
        <w:rPr>
          <w:rFonts w:eastAsia="DengXian"/>
          <w:bCs/>
          <w:sz w:val="22"/>
          <w:szCs w:val="22"/>
          <w:lang w:eastAsia="zh-CN"/>
        </w:rPr>
        <w:t>.</w:t>
      </w:r>
      <w:r w:rsidR="0008422A">
        <w:rPr>
          <w:rFonts w:eastAsia="DengXian"/>
          <w:bCs/>
          <w:sz w:val="22"/>
          <w:szCs w:val="22"/>
          <w:lang w:eastAsia="zh-CN"/>
        </w:rPr>
        <w:t xml:space="preserve"> </w:t>
      </w:r>
      <w:r w:rsidR="00252055">
        <w:rPr>
          <w:rFonts w:eastAsia="맑은 고딕"/>
          <w:kern w:val="2"/>
          <w:sz w:val="22"/>
          <w:szCs w:val="22"/>
          <w:lang w:eastAsia="ko-KR"/>
        </w:rPr>
        <w:t>In RAN1#118bis meeting, it was agreed in AI 9.4.2.2 that f</w:t>
      </w:r>
      <w:r w:rsidR="00252055" w:rsidRPr="00E24961">
        <w:rPr>
          <w:rFonts w:eastAsia="맑은 고딕"/>
          <w:kern w:val="2"/>
          <w:sz w:val="22"/>
          <w:szCs w:val="22"/>
          <w:lang w:eastAsia="ko-KR"/>
        </w:rPr>
        <w:t>or R2D waveform generation using DFT-s-OFDM-based transmitter, from transmitter perspective, when the generated number of chips for the R2D transmission does not fully occupy the last OFDM symbol, at least padding can be used.</w:t>
      </w:r>
      <w:r w:rsidR="00252055">
        <w:rPr>
          <w:rFonts w:eastAsia="맑은 고딕"/>
          <w:kern w:val="2"/>
          <w:sz w:val="22"/>
          <w:szCs w:val="22"/>
          <w:lang w:eastAsia="ko-KR"/>
        </w:rPr>
        <w:t xml:space="preserve"> From R2D transmitter’s perspective, we think aligning </w:t>
      </w:r>
      <w:r w:rsidR="00252055" w:rsidRPr="00A76A67">
        <w:rPr>
          <w:rFonts w:eastAsia="맑은 고딕"/>
          <w:kern w:val="2"/>
          <w:sz w:val="22"/>
          <w:szCs w:val="22"/>
          <w:lang w:eastAsia="ko-KR"/>
        </w:rPr>
        <w:t xml:space="preserve">the </w:t>
      </w:r>
      <w:r w:rsidR="00252055">
        <w:rPr>
          <w:rFonts w:eastAsia="맑은 고딕"/>
          <w:kern w:val="2"/>
          <w:sz w:val="22"/>
          <w:szCs w:val="22"/>
          <w:lang w:eastAsia="ko-KR"/>
        </w:rPr>
        <w:t xml:space="preserve">end of R2D transmission </w:t>
      </w:r>
      <w:r w:rsidR="00252055" w:rsidRPr="00A76A67">
        <w:rPr>
          <w:rFonts w:eastAsia="맑은 고딕"/>
          <w:kern w:val="2"/>
          <w:sz w:val="22"/>
          <w:szCs w:val="22"/>
          <w:lang w:eastAsia="ko-KR"/>
        </w:rPr>
        <w:t>with NR</w:t>
      </w:r>
      <w:r w:rsidR="00252055">
        <w:rPr>
          <w:rFonts w:eastAsia="맑은 고딕"/>
          <w:kern w:val="2"/>
          <w:sz w:val="22"/>
          <w:szCs w:val="22"/>
          <w:lang w:eastAsia="ko-KR"/>
        </w:rPr>
        <w:t>/LTE</w:t>
      </w:r>
      <w:r w:rsidR="00252055" w:rsidRPr="00A76A67">
        <w:rPr>
          <w:rFonts w:eastAsia="맑은 고딕"/>
          <w:kern w:val="2"/>
          <w:sz w:val="22"/>
          <w:szCs w:val="22"/>
          <w:lang w:eastAsia="ko-KR"/>
        </w:rPr>
        <w:t xml:space="preserve"> OFDM symbol boundaries</w:t>
      </w:r>
      <w:r w:rsidR="00252055">
        <w:rPr>
          <w:rFonts w:eastAsia="맑은 고딕"/>
          <w:kern w:val="2"/>
          <w:sz w:val="22"/>
          <w:szCs w:val="22"/>
          <w:lang w:eastAsia="ko-KR"/>
        </w:rPr>
        <w:t xml:space="preserve"> is beneficial because otherwise those resources in the OFDM symbol not occupied by the Ambient IoT symbols would be wasted. Whether it is the padding just for regulating the power for AmIoT transmissions within the </w:t>
      </w:r>
      <w:r w:rsidR="00252055" w:rsidRPr="00A76A67">
        <w:rPr>
          <w:rFonts w:eastAsia="맑은 고딕"/>
          <w:kern w:val="2"/>
          <w:sz w:val="22"/>
          <w:szCs w:val="22"/>
          <w:lang w:eastAsia="ko-KR"/>
        </w:rPr>
        <w:t>NR</w:t>
      </w:r>
      <w:r w:rsidR="00252055">
        <w:rPr>
          <w:rFonts w:eastAsia="맑은 고딕"/>
          <w:kern w:val="2"/>
          <w:sz w:val="22"/>
          <w:szCs w:val="22"/>
          <w:lang w:eastAsia="ko-KR"/>
        </w:rPr>
        <w:t>/LTE</w:t>
      </w:r>
      <w:r w:rsidR="00252055" w:rsidRPr="00A76A67">
        <w:rPr>
          <w:rFonts w:eastAsia="맑은 고딕"/>
          <w:kern w:val="2"/>
          <w:sz w:val="22"/>
          <w:szCs w:val="22"/>
          <w:lang w:eastAsia="ko-KR"/>
        </w:rPr>
        <w:t xml:space="preserve"> OFDM symbol</w:t>
      </w:r>
      <w:r w:rsidR="00252055">
        <w:rPr>
          <w:rFonts w:eastAsia="맑은 고딕"/>
          <w:kern w:val="2"/>
          <w:sz w:val="22"/>
          <w:szCs w:val="22"/>
          <w:lang w:eastAsia="ko-KR"/>
        </w:rPr>
        <w:t xml:space="preserve">, or for some other purposes (e.g., square wave for clock transfer, zero-power for energy saving), and whether it is after the CRC or before the CRC can be </w:t>
      </w:r>
      <w:r w:rsidR="00E834D5">
        <w:rPr>
          <w:rFonts w:eastAsia="맑은 고딕"/>
          <w:kern w:val="2"/>
          <w:sz w:val="22"/>
          <w:szCs w:val="22"/>
          <w:lang w:eastAsia="ko-KR"/>
        </w:rPr>
        <w:t xml:space="preserve">discussed </w:t>
      </w:r>
      <w:r w:rsidR="00252055">
        <w:rPr>
          <w:rFonts w:eastAsia="맑은 고딕"/>
          <w:kern w:val="2"/>
          <w:sz w:val="22"/>
          <w:szCs w:val="22"/>
          <w:lang w:eastAsia="ko-KR"/>
        </w:rPr>
        <w:t xml:space="preserve">further, but aligning </w:t>
      </w:r>
      <w:r w:rsidR="00252055" w:rsidRPr="00A76A67">
        <w:rPr>
          <w:rFonts w:eastAsia="맑은 고딕"/>
          <w:kern w:val="2"/>
          <w:sz w:val="22"/>
          <w:szCs w:val="22"/>
          <w:lang w:eastAsia="ko-KR"/>
        </w:rPr>
        <w:t xml:space="preserve">the </w:t>
      </w:r>
      <w:r w:rsidR="00252055">
        <w:rPr>
          <w:rFonts w:eastAsia="맑은 고딕"/>
          <w:kern w:val="2"/>
          <w:sz w:val="22"/>
          <w:szCs w:val="22"/>
          <w:lang w:eastAsia="ko-KR"/>
        </w:rPr>
        <w:t xml:space="preserve">end of R2D transmission </w:t>
      </w:r>
      <w:r w:rsidR="00252055" w:rsidRPr="00A76A67">
        <w:rPr>
          <w:rFonts w:eastAsia="맑은 고딕"/>
          <w:kern w:val="2"/>
          <w:sz w:val="22"/>
          <w:szCs w:val="22"/>
          <w:lang w:eastAsia="ko-KR"/>
        </w:rPr>
        <w:t>with NR</w:t>
      </w:r>
      <w:r w:rsidR="00252055">
        <w:rPr>
          <w:rFonts w:eastAsia="맑은 고딕"/>
          <w:kern w:val="2"/>
          <w:sz w:val="22"/>
          <w:szCs w:val="22"/>
          <w:lang w:eastAsia="ko-KR"/>
        </w:rPr>
        <w:t>/LTE</w:t>
      </w:r>
      <w:r w:rsidR="00252055" w:rsidRPr="00A76A67">
        <w:rPr>
          <w:rFonts w:eastAsia="맑은 고딕"/>
          <w:kern w:val="2"/>
          <w:sz w:val="22"/>
          <w:szCs w:val="22"/>
          <w:lang w:eastAsia="ko-KR"/>
        </w:rPr>
        <w:t xml:space="preserve"> OFDM symbol boundaries</w:t>
      </w:r>
      <w:r w:rsidR="00252055">
        <w:rPr>
          <w:rFonts w:eastAsia="맑은 고딕"/>
          <w:kern w:val="2"/>
          <w:sz w:val="22"/>
          <w:szCs w:val="22"/>
          <w:lang w:eastAsia="ko-KR"/>
        </w:rPr>
        <w:t xml:space="preserve"> should be supported. </w:t>
      </w:r>
    </w:p>
    <w:p w14:paraId="0C7C90C5" w14:textId="77777777" w:rsidR="004216FD" w:rsidRDefault="004216FD" w:rsidP="002A74C8">
      <w:pPr>
        <w:spacing w:before="120" w:after="0" w:line="240" w:lineRule="auto"/>
        <w:ind w:left="0" w:firstLine="0"/>
        <w:rPr>
          <w:rFonts w:eastAsia="맑은 고딕"/>
          <w:kern w:val="2"/>
          <w:sz w:val="22"/>
          <w:szCs w:val="22"/>
          <w:lang w:eastAsia="ko-KR"/>
        </w:rPr>
      </w:pPr>
    </w:p>
    <w:p w14:paraId="47D32054" w14:textId="0413D6DD" w:rsidR="0008422A" w:rsidRDefault="0008422A" w:rsidP="0008422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D879EB">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R2D,</w:t>
      </w:r>
      <w:r w:rsidRPr="009B1125">
        <w:rPr>
          <w:rFonts w:eastAsia="맑은 고딕"/>
          <w:b/>
          <w:i/>
          <w:kern w:val="2"/>
          <w:sz w:val="22"/>
          <w:szCs w:val="22"/>
          <w:lang w:val="en-US" w:eastAsia="ko-KR"/>
        </w:rPr>
        <w:t xml:space="preserve"> </w:t>
      </w:r>
      <w:r w:rsidRPr="0008422A">
        <w:rPr>
          <w:rFonts w:eastAsia="맑은 고딕"/>
          <w:b/>
          <w:i/>
          <w:kern w:val="2"/>
          <w:sz w:val="22"/>
          <w:szCs w:val="22"/>
          <w:lang w:val="en-US" w:eastAsia="ko-KR"/>
        </w:rPr>
        <w:t xml:space="preserve">when the generated number of chips for the R2D transmission does not fully occupy the last OFDM symbol, padding </w:t>
      </w:r>
      <w:r>
        <w:rPr>
          <w:rFonts w:eastAsia="맑은 고딕"/>
          <w:b/>
          <w:i/>
          <w:kern w:val="2"/>
          <w:sz w:val="22"/>
          <w:szCs w:val="22"/>
          <w:lang w:val="en-US" w:eastAsia="ko-KR"/>
        </w:rPr>
        <w:t>is used</w:t>
      </w:r>
      <w:r w:rsidRPr="0008422A">
        <w:rPr>
          <w:rFonts w:eastAsia="맑은 고딕"/>
          <w:b/>
          <w:i/>
          <w:kern w:val="2"/>
          <w:sz w:val="22"/>
          <w:szCs w:val="22"/>
          <w:lang w:val="en-US" w:eastAsia="ko-KR"/>
        </w:rPr>
        <w:t>.</w:t>
      </w:r>
    </w:p>
    <w:p w14:paraId="694B653D" w14:textId="2BE8AB1E" w:rsidR="0008422A" w:rsidRPr="0008422A" w:rsidRDefault="0008422A" w:rsidP="0008422A">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padding values/patterns</w:t>
      </w:r>
    </w:p>
    <w:p w14:paraId="7914E5FE" w14:textId="77777777" w:rsidR="0008422A" w:rsidRPr="0008422A" w:rsidRDefault="0008422A" w:rsidP="0008422A">
      <w:pPr>
        <w:spacing w:before="120" w:after="0" w:line="240" w:lineRule="auto"/>
        <w:ind w:left="12" w:firstLine="388"/>
        <w:rPr>
          <w:rFonts w:eastAsia="맑은 고딕"/>
          <w:kern w:val="2"/>
          <w:sz w:val="22"/>
          <w:szCs w:val="22"/>
          <w:lang w:val="en-US" w:eastAsia="ko-KR"/>
        </w:rPr>
      </w:pPr>
    </w:p>
    <w:p w14:paraId="0F773508" w14:textId="21CA7A22" w:rsidR="00252055" w:rsidRDefault="00252055" w:rsidP="00252055">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With the line codes for R2D transmission, the resource allocation unit (RU) can be based on one of the following: chip(s), codeword(s), or NR/LTE OFDM symbol(s). </w:t>
      </w:r>
    </w:p>
    <w:p w14:paraId="6FBC3667" w14:textId="77777777" w:rsidR="004216FD" w:rsidRDefault="004216FD" w:rsidP="002A74C8">
      <w:pPr>
        <w:spacing w:before="120" w:after="0" w:line="240" w:lineRule="auto"/>
        <w:ind w:left="0" w:firstLine="0"/>
        <w:rPr>
          <w:rFonts w:eastAsia="맑은 고딕"/>
          <w:b/>
          <w:i/>
          <w:kern w:val="2"/>
          <w:sz w:val="22"/>
          <w:szCs w:val="22"/>
          <w:lang w:val="en-US" w:eastAsia="ko-KR"/>
        </w:rPr>
      </w:pPr>
    </w:p>
    <w:p w14:paraId="347B0471" w14:textId="76ABA03D" w:rsidR="00252055" w:rsidRPr="00614EDB" w:rsidRDefault="00252055" w:rsidP="00252055">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8D0868">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 xml:space="preserve">For R2D </w:t>
      </w:r>
      <w:r w:rsidR="008D0868">
        <w:rPr>
          <w:rFonts w:eastAsia="맑은 고딕"/>
          <w:b/>
          <w:i/>
          <w:kern w:val="2"/>
          <w:sz w:val="22"/>
          <w:szCs w:val="22"/>
          <w:lang w:val="en-US" w:eastAsia="ko-KR"/>
        </w:rPr>
        <w:t xml:space="preserve">with Manchester line coding, </w:t>
      </w:r>
      <w:r w:rsidRPr="007E57AC">
        <w:rPr>
          <w:rFonts w:eastAsia="맑은 고딕"/>
          <w:b/>
          <w:i/>
          <w:kern w:val="2"/>
          <w:sz w:val="22"/>
          <w:szCs w:val="22"/>
          <w:lang w:val="en-US" w:eastAsia="ko-KR"/>
        </w:rPr>
        <w:t>resource allocation unit can be defined based on one of the following:</w:t>
      </w:r>
    </w:p>
    <w:p w14:paraId="6E66394A" w14:textId="77777777" w:rsidR="00252055" w:rsidRPr="007E57AC" w:rsidRDefault="00252055" w:rsidP="00252055">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62B0CEB5" w14:textId="45FE14AA" w:rsidR="00252055" w:rsidRPr="007E57AC" w:rsidRDefault="00252055" w:rsidP="00252055">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line cod</w:t>
      </w:r>
      <w:r w:rsidR="008D0868">
        <w:rPr>
          <w:rFonts w:ascii="Times New Roman" w:eastAsia="맑은 고딕" w:hAnsi="Times New Roman"/>
          <w:b/>
          <w:i/>
          <w:kern w:val="2"/>
          <w:sz w:val="22"/>
          <w:szCs w:val="22"/>
          <w:lang w:val="en-US" w:eastAsia="ko-KR"/>
        </w:rPr>
        <w:t>e</w:t>
      </w:r>
      <w:r>
        <w:rPr>
          <w:rFonts w:ascii="Times New Roman" w:eastAsia="맑은 고딕" w:hAnsi="Times New Roman"/>
          <w:b/>
          <w:i/>
          <w:kern w:val="2"/>
          <w:sz w:val="22"/>
          <w:szCs w:val="22"/>
          <w:lang w:val="en-US" w:eastAsia="ko-KR"/>
        </w:rPr>
        <w:t xml:space="preserve"> </w:t>
      </w:r>
      <w:r w:rsidRPr="007E57AC">
        <w:rPr>
          <w:rFonts w:ascii="Times New Roman" w:eastAsia="맑은 고딕" w:hAnsi="Times New Roman"/>
          <w:b/>
          <w:i/>
          <w:kern w:val="2"/>
          <w:sz w:val="22"/>
          <w:szCs w:val="22"/>
          <w:lang w:val="en-US" w:eastAsia="ko-KR"/>
        </w:rPr>
        <w:t>codeword</w:t>
      </w:r>
      <w:r>
        <w:rPr>
          <w:rFonts w:ascii="Times New Roman" w:eastAsia="맑은 고딕" w:hAnsi="Times New Roman"/>
          <w:b/>
          <w:i/>
          <w:kern w:val="2"/>
          <w:sz w:val="22"/>
          <w:szCs w:val="22"/>
          <w:lang w:val="en-US" w:eastAsia="ko-KR"/>
        </w:rPr>
        <w:t>(s)</w:t>
      </w:r>
    </w:p>
    <w:p w14:paraId="33F6D54A" w14:textId="77777777" w:rsidR="00252055" w:rsidRPr="007E57AC" w:rsidRDefault="00252055" w:rsidP="00252055">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1F614210" w14:textId="7A21D9ED" w:rsidR="00252055" w:rsidRDefault="00252055" w:rsidP="00252055">
      <w:pPr>
        <w:spacing w:before="120" w:line="240" w:lineRule="auto"/>
        <w:ind w:left="0" w:firstLine="400"/>
        <w:rPr>
          <w:rFonts w:eastAsia="맑은 고딕"/>
          <w:kern w:val="2"/>
          <w:sz w:val="22"/>
          <w:szCs w:val="22"/>
          <w:lang w:eastAsia="ko-KR"/>
        </w:rPr>
      </w:pPr>
    </w:p>
    <w:p w14:paraId="7B572F6D" w14:textId="77777777" w:rsidR="00B71D8D" w:rsidRDefault="0008422A" w:rsidP="00F00E0B">
      <w:pPr>
        <w:spacing w:before="120" w:after="0" w:line="240" w:lineRule="auto"/>
        <w:ind w:left="12" w:firstLine="388"/>
        <w:rPr>
          <w:rFonts w:eastAsia="DengXian"/>
          <w:bCs/>
          <w:sz w:val="22"/>
          <w:szCs w:val="22"/>
          <w:lang w:eastAsia="zh-CN"/>
        </w:rPr>
      </w:pPr>
      <w:r>
        <w:rPr>
          <w:rFonts w:eastAsia="DengXian"/>
          <w:bCs/>
          <w:sz w:val="22"/>
          <w:szCs w:val="22"/>
          <w:lang w:eastAsia="zh-CN"/>
        </w:rPr>
        <w:t>For D2R</w:t>
      </w:r>
      <w:r w:rsidR="00B71D8D">
        <w:rPr>
          <w:rFonts w:eastAsia="DengXian"/>
          <w:bCs/>
          <w:sz w:val="22"/>
          <w:szCs w:val="22"/>
          <w:lang w:eastAsia="zh-CN"/>
        </w:rPr>
        <w:t xml:space="preserve"> transmission with small frequency</w:t>
      </w:r>
      <w:r>
        <w:rPr>
          <w:rFonts w:eastAsia="DengXian"/>
          <w:bCs/>
          <w:sz w:val="22"/>
          <w:szCs w:val="22"/>
          <w:lang w:eastAsia="zh-CN"/>
        </w:rPr>
        <w:t xml:space="preserve">, </w:t>
      </w:r>
      <w:r w:rsidR="00B71D8D">
        <w:rPr>
          <w:rFonts w:eastAsia="DengXian"/>
          <w:bCs/>
          <w:sz w:val="22"/>
          <w:szCs w:val="22"/>
          <w:lang w:eastAsia="zh-CN"/>
        </w:rPr>
        <w:t xml:space="preserve">according to the following agreement in RAN1#120, </w:t>
      </w:r>
      <w:r w:rsidR="00B71D8D" w:rsidRPr="00B71D8D">
        <w:rPr>
          <w:rFonts w:eastAsia="DengXian"/>
          <w:bCs/>
          <w:sz w:val="22"/>
          <w:szCs w:val="22"/>
          <w:lang w:eastAsia="zh-CN"/>
        </w:rPr>
        <w:t xml:space="preserve">no line code with square wave multiplication </w:t>
      </w:r>
      <w:r w:rsidR="00B71D8D">
        <w:rPr>
          <w:rFonts w:eastAsia="DengXian"/>
          <w:bCs/>
          <w:sz w:val="22"/>
          <w:szCs w:val="22"/>
          <w:lang w:eastAsia="zh-CN"/>
        </w:rPr>
        <w:t xml:space="preserve">is supported. </w:t>
      </w:r>
    </w:p>
    <w:tbl>
      <w:tblPr>
        <w:tblStyle w:val="a7"/>
        <w:tblW w:w="0" w:type="auto"/>
        <w:tblLook w:val="04A0" w:firstRow="1" w:lastRow="0" w:firstColumn="1" w:lastColumn="0" w:noHBand="0" w:noVBand="1"/>
      </w:tblPr>
      <w:tblGrid>
        <w:gridCol w:w="9629"/>
      </w:tblGrid>
      <w:tr w:rsidR="00B71D8D" w14:paraId="5A0DBD89" w14:textId="77777777" w:rsidTr="00B71D8D">
        <w:tc>
          <w:tcPr>
            <w:tcW w:w="9629" w:type="dxa"/>
          </w:tcPr>
          <w:p w14:paraId="7F2EC691" w14:textId="77777777" w:rsidR="00B71D8D" w:rsidRPr="00B71D8D" w:rsidRDefault="00B71D8D" w:rsidP="00B71D8D">
            <w:pPr>
              <w:spacing w:before="0" w:after="0" w:line="240" w:lineRule="auto"/>
              <w:ind w:left="0" w:firstLine="0"/>
              <w:jc w:val="left"/>
              <w:rPr>
                <w:rFonts w:ascii="Times" w:eastAsia="바탕" w:hAnsi="Times"/>
                <w:szCs w:val="24"/>
              </w:rPr>
            </w:pPr>
            <w:r w:rsidRPr="00B71D8D">
              <w:rPr>
                <w:rFonts w:ascii="Times" w:eastAsia="바탕" w:hAnsi="Times"/>
                <w:szCs w:val="24"/>
                <w:highlight w:val="green"/>
              </w:rPr>
              <w:t>Agreement</w:t>
            </w:r>
          </w:p>
          <w:p w14:paraId="408499D1" w14:textId="77777777" w:rsidR="00B71D8D" w:rsidRPr="00B71D8D" w:rsidRDefault="00B71D8D" w:rsidP="00B71D8D">
            <w:pPr>
              <w:spacing w:before="0" w:after="0" w:line="240" w:lineRule="auto"/>
              <w:ind w:left="0" w:firstLine="0"/>
              <w:jc w:val="left"/>
              <w:rPr>
                <w:rFonts w:ascii="Times" w:eastAsia="맑은 고딕" w:hAnsi="Times"/>
                <w:bCs/>
                <w:szCs w:val="24"/>
                <w:lang w:eastAsia="zh-CN"/>
              </w:rPr>
            </w:pPr>
            <w:r w:rsidRPr="00B71D8D">
              <w:rPr>
                <w:rFonts w:ascii="Times" w:eastAsia="맑은 고딕" w:hAnsi="Times" w:hint="eastAsia"/>
                <w:bCs/>
                <w:szCs w:val="24"/>
                <w:lang w:eastAsia="zh-CN"/>
              </w:rPr>
              <w:t xml:space="preserve">For D2R transmission with </w:t>
            </w:r>
            <w:r w:rsidRPr="00B71D8D">
              <w:rPr>
                <w:rFonts w:ascii="Times" w:eastAsia="맑은 고딕" w:hAnsi="Times"/>
                <w:bCs/>
                <w:szCs w:val="24"/>
                <w:lang w:eastAsia="zh-CN"/>
              </w:rPr>
              <w:t>small</w:t>
            </w:r>
            <w:r w:rsidRPr="00B71D8D">
              <w:rPr>
                <w:rFonts w:ascii="Times" w:eastAsia="맑은 고딕" w:hAnsi="Times" w:hint="eastAsia"/>
                <w:bCs/>
                <w:szCs w:val="24"/>
                <w:lang w:eastAsia="zh-CN"/>
              </w:rPr>
              <w:t xml:space="preserve"> frequency shift</w:t>
            </w:r>
            <w:r w:rsidRPr="00B71D8D">
              <w:rPr>
                <w:rFonts w:ascii="Times" w:eastAsia="맑은 고딕" w:hAnsi="Times"/>
                <w:bCs/>
                <w:szCs w:val="24"/>
                <w:lang w:eastAsia="zh-CN"/>
              </w:rPr>
              <w:t xml:space="preserve"> +/-</w:t>
            </w:r>
            <w:r w:rsidRPr="00B71D8D">
              <w:rPr>
                <w:rFonts w:ascii="Times" w:eastAsia="맑은 고딕" w:hAnsi="Times" w:hint="eastAsia"/>
                <w:bCs/>
                <w:szCs w:val="24"/>
                <w:lang w:eastAsia="zh-CN"/>
              </w:rPr>
              <w:t xml:space="preserve"> </w:t>
            </w:r>
            <w:r w:rsidRPr="00B71D8D">
              <w:rPr>
                <w:rFonts w:ascii="Times" w:eastAsia="맑은 고딕" w:hAnsi="Times" w:hint="eastAsia"/>
                <w:bCs/>
                <w:i/>
                <w:iCs/>
                <w:szCs w:val="24"/>
                <w:lang w:eastAsia="zh-CN"/>
              </w:rPr>
              <w:t>R</w:t>
            </w:r>
            <w:r w:rsidRPr="00B71D8D">
              <w:rPr>
                <w:rFonts w:ascii="Times" w:eastAsia="맑은 고딕" w:hAnsi="Times" w:hint="eastAsia"/>
                <w:bCs/>
                <w:szCs w:val="24"/>
                <w:lang w:eastAsia="zh-CN"/>
              </w:rPr>
              <w:t>/</w:t>
            </w:r>
            <w:r w:rsidRPr="00B71D8D">
              <w:rPr>
                <w:rFonts w:ascii="Times" w:eastAsia="맑은 고딕" w:hAnsi="Times"/>
                <w:bCs/>
                <w:i/>
                <w:iCs/>
                <w:szCs w:val="24"/>
                <w:lang w:eastAsia="zh-CN"/>
              </w:rPr>
              <w:t>T</w:t>
            </w:r>
            <w:r w:rsidRPr="00B71D8D">
              <w:rPr>
                <w:rFonts w:ascii="Times" w:eastAsia="맑은 고딕" w:hAnsi="Times"/>
                <w:bCs/>
                <w:szCs w:val="24"/>
                <w:vertAlign w:val="subscript"/>
                <w:lang w:eastAsia="zh-CN"/>
              </w:rPr>
              <w:t>b</w:t>
            </w:r>
            <w:r w:rsidRPr="00B71D8D">
              <w:rPr>
                <w:rFonts w:ascii="Times" w:eastAsia="맑은 고딕" w:hAnsi="Times" w:hint="eastAsia"/>
                <w:bCs/>
                <w:szCs w:val="24"/>
                <w:lang w:eastAsia="zh-CN"/>
              </w:rPr>
              <w:t xml:space="preserve"> Hz, where</w:t>
            </w:r>
            <w:r w:rsidRPr="00B71D8D">
              <w:rPr>
                <w:rFonts w:ascii="Times" w:eastAsia="맑은 고딕" w:hAnsi="Times"/>
                <w:bCs/>
                <w:szCs w:val="24"/>
                <w:lang w:eastAsia="zh-CN"/>
              </w:rPr>
              <w:t xml:space="preserve"> time duration</w:t>
            </w:r>
            <w:r w:rsidRPr="00B71D8D">
              <w:rPr>
                <w:rFonts w:ascii="Times" w:eastAsia="맑은 고딕" w:hAnsi="Times" w:hint="eastAsia"/>
                <w:bCs/>
                <w:szCs w:val="24"/>
                <w:lang w:eastAsia="zh-CN"/>
              </w:rPr>
              <w:t xml:space="preserve"> </w:t>
            </w:r>
            <w:r w:rsidRPr="00B71D8D">
              <w:rPr>
                <w:rFonts w:ascii="Times" w:eastAsia="맑은 고딕" w:hAnsi="Times"/>
                <w:bCs/>
                <w:i/>
                <w:iCs/>
                <w:szCs w:val="24"/>
                <w:lang w:eastAsia="zh-CN"/>
              </w:rPr>
              <w:t>T</w:t>
            </w:r>
            <w:r w:rsidRPr="00B71D8D">
              <w:rPr>
                <w:rFonts w:ascii="Times" w:eastAsia="맑은 고딕" w:hAnsi="Times"/>
                <w:bCs/>
                <w:szCs w:val="24"/>
                <w:vertAlign w:val="subscript"/>
                <w:lang w:eastAsia="zh-CN"/>
              </w:rPr>
              <w:t>b</w:t>
            </w:r>
            <w:r w:rsidRPr="00B71D8D">
              <w:rPr>
                <w:rFonts w:ascii="Times" w:eastAsia="맑은 고딕" w:hAnsi="Times"/>
                <w:bCs/>
                <w:szCs w:val="24"/>
                <w:lang w:eastAsia="zh-CN"/>
              </w:rPr>
              <w:t xml:space="preserve"> corresponding to a</w:t>
            </w:r>
            <w:r w:rsidRPr="00B71D8D">
              <w:rPr>
                <w:rFonts w:ascii="Times" w:eastAsia="맑은 고딕" w:hAnsi="Times" w:hint="eastAsia"/>
                <w:bCs/>
                <w:szCs w:val="24"/>
                <w:lang w:eastAsia="zh-CN"/>
              </w:rPr>
              <w:t xml:space="preserve"> </w:t>
            </w:r>
            <w:r w:rsidRPr="00B71D8D">
              <w:rPr>
                <w:rFonts w:ascii="Times" w:eastAsia="맑은 고딕" w:hAnsi="Times"/>
                <w:bCs/>
                <w:szCs w:val="24"/>
                <w:lang w:eastAsia="zh-CN"/>
              </w:rPr>
              <w:t>bi</w:t>
            </w:r>
            <w:r w:rsidRPr="00B71D8D">
              <w:rPr>
                <w:rFonts w:ascii="Times" w:eastAsia="맑은 고딕" w:hAnsi="Times" w:hint="eastAsia"/>
                <w:bCs/>
                <w:szCs w:val="24"/>
                <w:lang w:eastAsia="zh-CN"/>
              </w:rPr>
              <w:t xml:space="preserve">t (that is after FEC if applied) </w:t>
            </w:r>
            <w:r w:rsidRPr="00B71D8D">
              <w:rPr>
                <w:rFonts w:ascii="Times" w:eastAsia="맑은 고딕" w:hAnsi="Times"/>
                <w:bCs/>
                <w:szCs w:val="24"/>
                <w:lang w:eastAsia="zh-CN"/>
              </w:rPr>
              <w:t>and</w:t>
            </w:r>
            <w:r w:rsidRPr="00B71D8D">
              <w:rPr>
                <w:rFonts w:ascii="Times" w:eastAsia="맑은 고딕" w:hAnsi="Times" w:hint="eastAsia"/>
                <w:bCs/>
                <w:szCs w:val="24"/>
                <w:lang w:eastAsia="zh-CN"/>
              </w:rPr>
              <w:t xml:space="preserve"> </w:t>
            </w:r>
            <w:r w:rsidRPr="00B71D8D">
              <w:rPr>
                <w:rFonts w:ascii="Times" w:eastAsia="맑은 고딕" w:hAnsi="Times"/>
                <w:bCs/>
                <w:i/>
                <w:iCs/>
                <w:szCs w:val="24"/>
                <w:lang w:eastAsia="zh-CN"/>
              </w:rPr>
              <w:t>R</w:t>
            </w:r>
            <w:r w:rsidRPr="00B71D8D">
              <w:rPr>
                <w:rFonts w:ascii="Times" w:eastAsia="맑은 고딕" w:hAnsi="Times"/>
                <w:bCs/>
                <w:szCs w:val="24"/>
                <w:lang w:eastAsia="zh-CN"/>
              </w:rPr>
              <w:t xml:space="preserve"> = </w:t>
            </w:r>
            <w:r w:rsidRPr="00B71D8D">
              <w:rPr>
                <w:rFonts w:ascii="Times" w:eastAsia="맑은 고딕" w:hAnsi="Times"/>
                <w:bCs/>
                <w:i/>
                <w:iCs/>
                <w:szCs w:val="24"/>
                <w:lang w:eastAsia="zh-CN"/>
              </w:rPr>
              <w:t>T</w:t>
            </w:r>
            <w:r w:rsidRPr="00B71D8D">
              <w:rPr>
                <w:rFonts w:ascii="Times" w:eastAsia="맑은 고딕" w:hAnsi="Times"/>
                <w:bCs/>
                <w:szCs w:val="24"/>
                <w:vertAlign w:val="subscript"/>
                <w:lang w:eastAsia="zh-CN"/>
              </w:rPr>
              <w:t>b</w:t>
            </w:r>
            <w:r w:rsidRPr="00B71D8D">
              <w:rPr>
                <w:rFonts w:ascii="Times" w:eastAsia="맑은 고딕" w:hAnsi="Times"/>
                <w:bCs/>
                <w:szCs w:val="24"/>
                <w:lang w:eastAsia="zh-CN"/>
              </w:rPr>
              <w:t xml:space="preserve">/(2 × </w:t>
            </w:r>
            <w:r w:rsidRPr="00B71D8D">
              <w:rPr>
                <w:rFonts w:ascii="Times" w:eastAsia="맑은 고딕" w:hAnsi="Times" w:hint="eastAsia"/>
                <w:bCs/>
                <w:szCs w:val="24"/>
                <w:lang w:eastAsia="zh-CN"/>
              </w:rPr>
              <w:t xml:space="preserve">D2R </w:t>
            </w:r>
            <w:r w:rsidRPr="00B71D8D">
              <w:rPr>
                <w:rFonts w:ascii="Times" w:eastAsia="맑은 고딕" w:hAnsi="Times"/>
                <w:bCs/>
                <w:szCs w:val="24"/>
                <w:lang w:eastAsia="zh-CN"/>
              </w:rPr>
              <w:t>chip length):</w:t>
            </w:r>
          </w:p>
          <w:p w14:paraId="3A0DCB8E" w14:textId="77777777" w:rsidR="00B71D8D" w:rsidRPr="00B71D8D" w:rsidRDefault="00B71D8D" w:rsidP="00B71D8D">
            <w:pPr>
              <w:numPr>
                <w:ilvl w:val="0"/>
                <w:numId w:val="40"/>
              </w:numPr>
              <w:spacing w:before="0" w:after="0" w:line="240" w:lineRule="auto"/>
              <w:jc w:val="left"/>
              <w:rPr>
                <w:rFonts w:ascii="Times" w:eastAsia="SimSun" w:hAnsi="Times"/>
                <w:szCs w:val="24"/>
                <w:lang w:eastAsia="x-none"/>
              </w:rPr>
            </w:pPr>
            <w:r w:rsidRPr="00B71D8D">
              <w:rPr>
                <w:rFonts w:ascii="Times" w:eastAsia="SimSun" w:hAnsi="Times" w:hint="eastAsia"/>
                <w:szCs w:val="24"/>
                <w:lang w:eastAsia="x-none"/>
              </w:rPr>
              <w:t xml:space="preserve">the transmitted 2R chips for bit 1 and bit 0 are [0 1 0 1 </w:t>
            </w:r>
            <w:r w:rsidRPr="00B71D8D">
              <w:rPr>
                <w:rFonts w:ascii="Times" w:eastAsia="SimSun" w:hAnsi="Times"/>
                <w:szCs w:val="24"/>
                <w:lang w:eastAsia="x-none"/>
              </w:rPr>
              <w:t>…</w:t>
            </w:r>
            <w:r w:rsidRPr="00B71D8D">
              <w:rPr>
                <w:rFonts w:ascii="Times" w:eastAsia="SimSun" w:hAnsi="Times" w:hint="eastAsia"/>
                <w:szCs w:val="24"/>
                <w:lang w:eastAsia="x-none"/>
              </w:rPr>
              <w:t xml:space="preserve">] and [1 0 1 0 </w:t>
            </w:r>
            <w:r w:rsidRPr="00B71D8D">
              <w:rPr>
                <w:rFonts w:ascii="Times" w:eastAsia="SimSun" w:hAnsi="Times"/>
                <w:szCs w:val="24"/>
                <w:lang w:eastAsia="x-none"/>
              </w:rPr>
              <w:t>…</w:t>
            </w:r>
            <w:r w:rsidRPr="00B71D8D">
              <w:rPr>
                <w:rFonts w:ascii="Times" w:eastAsia="SimSun" w:hAnsi="Times" w:hint="eastAsia"/>
                <w:szCs w:val="24"/>
                <w:lang w:eastAsia="x-none"/>
              </w:rPr>
              <w:t xml:space="preserve">], respectively, for OOK </w:t>
            </w:r>
            <w:r w:rsidRPr="00B71D8D">
              <w:rPr>
                <w:rFonts w:ascii="Times" w:eastAsia="SimSun" w:hAnsi="Times"/>
                <w:szCs w:val="24"/>
                <w:lang w:eastAsia="x-none"/>
              </w:rPr>
              <w:t>modulation</w:t>
            </w:r>
          </w:p>
          <w:p w14:paraId="3E46DE41" w14:textId="77777777" w:rsidR="00B71D8D" w:rsidRPr="00B71D8D" w:rsidRDefault="00B71D8D" w:rsidP="00B71D8D">
            <w:pPr>
              <w:numPr>
                <w:ilvl w:val="0"/>
                <w:numId w:val="40"/>
              </w:numPr>
              <w:spacing w:before="0" w:after="0" w:line="240" w:lineRule="auto"/>
              <w:jc w:val="left"/>
              <w:rPr>
                <w:rFonts w:ascii="Times" w:eastAsia="SimSun" w:hAnsi="Times"/>
                <w:szCs w:val="24"/>
                <w:lang w:eastAsia="x-none"/>
              </w:rPr>
            </w:pPr>
            <w:r w:rsidRPr="00B71D8D">
              <w:rPr>
                <w:rFonts w:ascii="Times" w:eastAsia="SimSun" w:hAnsi="Times" w:hint="eastAsia"/>
                <w:szCs w:val="24"/>
                <w:lang w:eastAsia="x-none"/>
              </w:rPr>
              <w:t xml:space="preserve">the transmitted 2R chips for bit 1 and bit 0 are [-1 +1 -1 +1 </w:t>
            </w:r>
            <w:r w:rsidRPr="00B71D8D">
              <w:rPr>
                <w:rFonts w:ascii="Times" w:eastAsia="SimSun" w:hAnsi="Times"/>
                <w:szCs w:val="24"/>
                <w:lang w:eastAsia="x-none"/>
              </w:rPr>
              <w:t>…</w:t>
            </w:r>
            <w:r w:rsidRPr="00B71D8D">
              <w:rPr>
                <w:rFonts w:ascii="Times" w:eastAsia="SimSun" w:hAnsi="Times" w:hint="eastAsia"/>
                <w:szCs w:val="24"/>
                <w:lang w:eastAsia="x-none"/>
              </w:rPr>
              <w:t xml:space="preserve">] and [+1 -1 +1 -1 </w:t>
            </w:r>
            <w:r w:rsidRPr="00B71D8D">
              <w:rPr>
                <w:rFonts w:ascii="Times" w:eastAsia="SimSun" w:hAnsi="Times"/>
                <w:szCs w:val="24"/>
                <w:lang w:eastAsia="x-none"/>
              </w:rPr>
              <w:t>…</w:t>
            </w:r>
            <w:r w:rsidRPr="00B71D8D">
              <w:rPr>
                <w:rFonts w:ascii="Times" w:eastAsia="SimSun" w:hAnsi="Times" w:hint="eastAsia"/>
                <w:szCs w:val="24"/>
                <w:lang w:eastAsia="x-none"/>
              </w:rPr>
              <w:t xml:space="preserve">], respectively, for BPSK </w:t>
            </w:r>
            <w:r w:rsidRPr="00B71D8D">
              <w:rPr>
                <w:rFonts w:ascii="Times" w:eastAsia="SimSun" w:hAnsi="Times"/>
                <w:szCs w:val="24"/>
                <w:lang w:eastAsia="x-none"/>
              </w:rPr>
              <w:t>modulation</w:t>
            </w:r>
            <w:r w:rsidRPr="00B71D8D">
              <w:rPr>
                <w:rFonts w:ascii="Times" w:eastAsia="SimSun" w:hAnsi="Times" w:hint="eastAsia"/>
                <w:szCs w:val="24"/>
                <w:lang w:eastAsia="x-none"/>
              </w:rPr>
              <w:t>.</w:t>
            </w:r>
          </w:p>
          <w:p w14:paraId="387ACCC0" w14:textId="4FA00D79" w:rsidR="00B71D8D" w:rsidRPr="002A74C8" w:rsidRDefault="00B71D8D" w:rsidP="002A74C8">
            <w:pPr>
              <w:numPr>
                <w:ilvl w:val="0"/>
                <w:numId w:val="40"/>
              </w:numPr>
              <w:spacing w:before="0" w:after="0" w:line="240" w:lineRule="auto"/>
              <w:jc w:val="left"/>
              <w:rPr>
                <w:rFonts w:ascii="Times" w:eastAsia="SimSun" w:hAnsi="Times"/>
                <w:szCs w:val="24"/>
                <w:lang w:eastAsia="x-none"/>
              </w:rPr>
            </w:pPr>
            <w:r w:rsidRPr="00B71D8D">
              <w:rPr>
                <w:rFonts w:ascii="Times" w:eastAsia="SimSun" w:hAnsi="Times" w:hint="eastAsia"/>
                <w:szCs w:val="24"/>
                <w:lang w:eastAsia="x-none"/>
              </w:rPr>
              <w:lastRenderedPageBreak/>
              <w:t xml:space="preserve">Note: </w:t>
            </w:r>
            <w:r w:rsidRPr="00B71D8D">
              <w:rPr>
                <w:rFonts w:ascii="Times" w:eastAsia="SimSun" w:hAnsi="Times"/>
                <w:szCs w:val="24"/>
                <w:lang w:eastAsia="x-none"/>
              </w:rPr>
              <w:t>The case of R=1 is equivalent to using a Manchester</w:t>
            </w:r>
            <w:r w:rsidRPr="00B71D8D">
              <w:rPr>
                <w:rFonts w:ascii="Times" w:eastAsia="SimSun" w:hAnsi="Times" w:hint="eastAsia"/>
                <w:szCs w:val="24"/>
                <w:lang w:eastAsia="x-none"/>
              </w:rPr>
              <w:t xml:space="preserve"> line code</w:t>
            </w:r>
            <w:r w:rsidRPr="00B71D8D">
              <w:rPr>
                <w:rFonts w:ascii="Times" w:eastAsia="SimSun" w:hAnsi="Times"/>
                <w:szCs w:val="24"/>
                <w:lang w:eastAsia="x-none"/>
              </w:rPr>
              <w:t xml:space="preserve"> without repeating </w:t>
            </w:r>
            <w:r w:rsidRPr="00B71D8D">
              <w:rPr>
                <w:rFonts w:ascii="Times" w:eastAsia="SimSun" w:hAnsi="Times" w:hint="eastAsia"/>
                <w:szCs w:val="24"/>
                <w:lang w:eastAsia="x-none"/>
              </w:rPr>
              <w:t>e</w:t>
            </w:r>
            <w:r w:rsidRPr="00B71D8D">
              <w:rPr>
                <w:rFonts w:ascii="Times" w:eastAsia="SimSun" w:hAnsi="Times"/>
                <w:szCs w:val="24"/>
                <w:lang w:eastAsia="x-none"/>
              </w:rPr>
              <w:t>ach Manchester codeword</w:t>
            </w:r>
            <w:r w:rsidRPr="00B71D8D">
              <w:rPr>
                <w:rFonts w:ascii="Times" w:eastAsia="SimSun" w:hAnsi="Times" w:hint="eastAsia"/>
                <w:szCs w:val="24"/>
                <w:lang w:eastAsia="x-none"/>
              </w:rPr>
              <w:t>.</w:t>
            </w:r>
          </w:p>
        </w:tc>
      </w:tr>
    </w:tbl>
    <w:p w14:paraId="0223A16F" w14:textId="16161EE0" w:rsidR="00252055" w:rsidRDefault="00726C8A" w:rsidP="002A74C8">
      <w:pPr>
        <w:spacing w:before="120" w:after="0" w:line="240" w:lineRule="auto"/>
        <w:ind w:left="12" w:firstLine="0"/>
        <w:rPr>
          <w:rFonts w:eastAsia="맑은 고딕"/>
          <w:kern w:val="2"/>
          <w:sz w:val="22"/>
          <w:szCs w:val="22"/>
          <w:lang w:eastAsia="ko-KR"/>
        </w:rPr>
      </w:pPr>
      <w:r>
        <w:rPr>
          <w:rFonts w:eastAsia="맑은 고딕"/>
          <w:kern w:val="2"/>
          <w:sz w:val="22"/>
          <w:szCs w:val="22"/>
          <w:lang w:eastAsia="ko-KR"/>
        </w:rPr>
        <w:lastRenderedPageBreak/>
        <w:t>For D2R,</w:t>
      </w:r>
      <w:r w:rsidR="00252055">
        <w:rPr>
          <w:rFonts w:eastAsia="맑은 고딕"/>
          <w:kern w:val="2"/>
          <w:sz w:val="22"/>
          <w:szCs w:val="22"/>
          <w:lang w:eastAsia="ko-KR"/>
        </w:rPr>
        <w:t xml:space="preserve"> </w:t>
      </w:r>
      <w:r>
        <w:rPr>
          <w:rFonts w:eastAsia="맑은 고딕"/>
          <w:kern w:val="2"/>
          <w:sz w:val="22"/>
          <w:szCs w:val="22"/>
          <w:lang w:eastAsia="ko-KR"/>
        </w:rPr>
        <w:t>a</w:t>
      </w:r>
      <w:r w:rsidRPr="00726C8A">
        <w:rPr>
          <w:rFonts w:eastAsia="맑은 고딕"/>
          <w:kern w:val="2"/>
          <w:sz w:val="22"/>
          <w:szCs w:val="22"/>
          <w:lang w:eastAsia="ko-KR"/>
        </w:rPr>
        <w:t xml:space="preserve"> chip corresponds to one modulated symbol at least for OOK and BPSK.</w:t>
      </w:r>
      <w:r>
        <w:rPr>
          <w:rFonts w:eastAsia="맑은 고딕"/>
          <w:kern w:val="2"/>
          <w:sz w:val="22"/>
          <w:szCs w:val="22"/>
          <w:lang w:eastAsia="ko-KR"/>
        </w:rPr>
        <w:t xml:space="preserve"> </w:t>
      </w:r>
      <w:r w:rsidR="002E502C">
        <w:rPr>
          <w:rFonts w:eastAsia="맑은 고딕"/>
          <w:kern w:val="2"/>
          <w:sz w:val="22"/>
          <w:szCs w:val="22"/>
          <w:lang w:eastAsia="ko-KR"/>
        </w:rPr>
        <w:t>And t</w:t>
      </w:r>
      <w:r w:rsidR="00252055" w:rsidRPr="00593E15">
        <w:rPr>
          <w:rFonts w:eastAsia="맑은 고딕"/>
          <w:kern w:val="2"/>
          <w:sz w:val="22"/>
          <w:szCs w:val="22"/>
          <w:lang w:eastAsia="ko-KR"/>
        </w:rPr>
        <w:t xml:space="preserve">he </w:t>
      </w:r>
      <w:r w:rsidR="006415E0">
        <w:rPr>
          <w:rFonts w:eastAsia="맑은 고딕"/>
          <w:kern w:val="2"/>
          <w:sz w:val="22"/>
          <w:szCs w:val="22"/>
          <w:lang w:eastAsia="ko-KR"/>
        </w:rPr>
        <w:t xml:space="preserve">D2R </w:t>
      </w:r>
      <w:r w:rsidR="00252055" w:rsidRPr="00593E15">
        <w:rPr>
          <w:rFonts w:eastAsia="맑은 고딕"/>
          <w:kern w:val="2"/>
          <w:sz w:val="22"/>
          <w:szCs w:val="22"/>
          <w:lang w:eastAsia="ko-KR"/>
        </w:rPr>
        <w:t xml:space="preserve">chip duration </w:t>
      </w:r>
      <w:r w:rsidR="006415E0">
        <w:rPr>
          <w:rFonts w:eastAsia="맑은 고딕"/>
          <w:kern w:val="2"/>
          <w:sz w:val="22"/>
          <w:szCs w:val="22"/>
          <w:lang w:eastAsia="ko-KR"/>
        </w:rPr>
        <w:t xml:space="preserve">Tc </w:t>
      </w:r>
      <w:r w:rsidR="00252055" w:rsidRPr="00593E15">
        <w:rPr>
          <w:rFonts w:eastAsia="맑은 고딕"/>
          <w:kern w:val="2"/>
          <w:sz w:val="22"/>
          <w:szCs w:val="22"/>
          <w:lang w:eastAsia="ko-KR"/>
        </w:rPr>
        <w:t xml:space="preserve">has a relationship with </w:t>
      </w:r>
      <w:r w:rsidR="00960527">
        <w:rPr>
          <w:rFonts w:eastAsia="맑은 고딕"/>
          <w:kern w:val="2"/>
          <w:sz w:val="22"/>
          <w:szCs w:val="22"/>
          <w:lang w:eastAsia="ko-KR"/>
        </w:rPr>
        <w:t xml:space="preserve">the </w:t>
      </w:r>
      <w:r w:rsidR="00252055" w:rsidRPr="00593E15">
        <w:rPr>
          <w:rFonts w:eastAsia="맑은 고딕"/>
          <w:kern w:val="2"/>
          <w:sz w:val="22"/>
          <w:szCs w:val="22"/>
          <w:lang w:eastAsia="ko-KR"/>
        </w:rPr>
        <w:t xml:space="preserve">frequency </w:t>
      </w:r>
      <w:r>
        <w:rPr>
          <w:rFonts w:eastAsia="맑은 고딕"/>
          <w:kern w:val="2"/>
          <w:sz w:val="22"/>
          <w:szCs w:val="22"/>
          <w:lang w:eastAsia="ko-KR"/>
        </w:rPr>
        <w:t>shift</w:t>
      </w:r>
      <w:r w:rsidR="006415E0">
        <w:rPr>
          <w:rFonts w:eastAsia="맑은 고딕"/>
          <w:kern w:val="2"/>
          <w:sz w:val="22"/>
          <w:szCs w:val="22"/>
          <w:lang w:eastAsia="ko-KR"/>
        </w:rPr>
        <w:t xml:space="preserve"> value</w:t>
      </w:r>
      <w:r>
        <w:rPr>
          <w:rFonts w:eastAsia="맑은 고딕"/>
          <w:kern w:val="2"/>
          <w:sz w:val="22"/>
          <w:szCs w:val="22"/>
          <w:lang w:eastAsia="ko-KR"/>
        </w:rPr>
        <w:t xml:space="preserve"> </w:t>
      </w:r>
      <w:r w:rsidR="006415E0">
        <w:rPr>
          <w:rFonts w:eastAsia="맑은 고딕"/>
          <w:kern w:val="2"/>
          <w:sz w:val="22"/>
          <w:szCs w:val="22"/>
          <w:lang w:eastAsia="ko-KR"/>
        </w:rPr>
        <w:t xml:space="preserve">for D2R transmission </w:t>
      </w:r>
      <w:r w:rsidR="00252055" w:rsidRPr="00593E15">
        <w:rPr>
          <w:rFonts w:eastAsia="맑은 고딕"/>
          <w:kern w:val="2"/>
          <w:sz w:val="22"/>
          <w:szCs w:val="22"/>
          <w:lang w:eastAsia="ko-KR"/>
        </w:rPr>
        <w:t xml:space="preserve">and </w:t>
      </w:r>
      <w:r>
        <w:rPr>
          <w:rFonts w:eastAsia="맑은 고딕"/>
          <w:kern w:val="2"/>
          <w:sz w:val="22"/>
          <w:szCs w:val="22"/>
          <w:lang w:eastAsia="ko-KR"/>
        </w:rPr>
        <w:t xml:space="preserve">the </w:t>
      </w:r>
      <w:r w:rsidR="00252055" w:rsidRPr="00593E15">
        <w:rPr>
          <w:rFonts w:eastAsia="맑은 고딕"/>
          <w:kern w:val="2"/>
          <w:sz w:val="22"/>
          <w:szCs w:val="22"/>
          <w:lang w:eastAsia="ko-KR"/>
        </w:rPr>
        <w:t>FS factor</w:t>
      </w:r>
      <w:r w:rsidR="006415E0">
        <w:rPr>
          <w:rFonts w:eastAsia="맑은 고딕"/>
          <w:kern w:val="2"/>
          <w:sz w:val="22"/>
          <w:szCs w:val="22"/>
          <w:lang w:eastAsia="ko-KR"/>
        </w:rPr>
        <w:t xml:space="preserve"> R </w:t>
      </w:r>
      <w:r w:rsidR="00252055" w:rsidRPr="00593E15">
        <w:rPr>
          <w:rFonts w:eastAsia="맑은 고딕"/>
          <w:kern w:val="2"/>
          <w:sz w:val="22"/>
          <w:szCs w:val="22"/>
          <w:lang w:eastAsia="ko-KR"/>
        </w:rPr>
        <w:t xml:space="preserve">as follows: (the FS factor </w:t>
      </w:r>
      <w:r w:rsidR="006415E0">
        <w:rPr>
          <w:rFonts w:eastAsia="맑은 고딕"/>
          <w:kern w:val="2"/>
          <w:sz w:val="22"/>
          <w:szCs w:val="22"/>
          <w:lang w:eastAsia="ko-KR"/>
        </w:rPr>
        <w:t xml:space="preserve">R </w:t>
      </w:r>
      <w:r w:rsidR="00252055" w:rsidRPr="00593E15">
        <w:rPr>
          <w:rFonts w:eastAsia="맑은 고딕"/>
          <w:kern w:val="2"/>
          <w:sz w:val="22"/>
          <w:szCs w:val="22"/>
          <w:lang w:eastAsia="ko-KR"/>
        </w:rPr>
        <w:t>is defined as</w:t>
      </w:r>
      <w:r w:rsidR="00833BF7" w:rsidRPr="00833BF7">
        <w:t xml:space="preserve"> </w:t>
      </w:r>
      <w:r w:rsidR="00833BF7" w:rsidRPr="00833BF7">
        <w:rPr>
          <w:rFonts w:eastAsia="맑은 고딕"/>
          <w:kern w:val="2"/>
          <w:sz w:val="22"/>
          <w:szCs w:val="22"/>
          <w:lang w:eastAsia="ko-KR"/>
        </w:rPr>
        <w:t>the ratio of bit-length to two times the chip length</w:t>
      </w:r>
      <w:r w:rsidR="00833BF7">
        <w:rPr>
          <w:rFonts w:eastAsia="맑은 고딕"/>
          <w:kern w:val="2"/>
          <w:sz w:val="22"/>
          <w:szCs w:val="22"/>
          <w:lang w:eastAsia="ko-KR"/>
        </w:rPr>
        <w:t xml:space="preserve"> in TR 38.769</w:t>
      </w:r>
      <w:r w:rsidR="00252055" w:rsidRPr="00593E15">
        <w:rPr>
          <w:rFonts w:eastAsia="맑은 고딕"/>
          <w:kern w:val="2"/>
          <w:sz w:val="22"/>
          <w:szCs w:val="22"/>
          <w:lang w:eastAsia="ko-KR"/>
        </w:rPr>
        <w:t xml:space="preserve">) </w:t>
      </w:r>
    </w:p>
    <w:p w14:paraId="3A6BDE95" w14:textId="6F869F38" w:rsidR="00BA4DEA" w:rsidRDefault="00BA4DEA" w:rsidP="002A74C8">
      <w:pPr>
        <w:spacing w:before="120" w:after="0" w:line="240" w:lineRule="auto"/>
        <w:ind w:left="12" w:firstLine="0"/>
        <w:jc w:val="center"/>
        <w:rPr>
          <w:rFonts w:eastAsia="맑은 고딕"/>
          <w:kern w:val="2"/>
          <w:sz w:val="22"/>
          <w:szCs w:val="22"/>
          <w:lang w:eastAsia="ko-KR"/>
        </w:rPr>
      </w:pPr>
      <w:r>
        <w:rPr>
          <w:rFonts w:eastAsia="맑은 고딕"/>
          <w:kern w:val="2"/>
          <w:sz w:val="22"/>
          <w:szCs w:val="22"/>
          <w:lang w:eastAsia="ko-KR"/>
        </w:rPr>
        <w:t xml:space="preserve">FS factor R = Tb / </w:t>
      </w:r>
      <w:r w:rsidR="008D077E">
        <w:rPr>
          <w:rFonts w:eastAsia="맑은 고딕"/>
          <w:kern w:val="2"/>
          <w:sz w:val="22"/>
          <w:szCs w:val="22"/>
          <w:lang w:eastAsia="ko-KR"/>
        </w:rPr>
        <w:t>(</w:t>
      </w:r>
      <w:r>
        <w:rPr>
          <w:rFonts w:eastAsia="맑은 고딕"/>
          <w:kern w:val="2"/>
          <w:sz w:val="22"/>
          <w:szCs w:val="22"/>
          <w:lang w:eastAsia="ko-KR"/>
        </w:rPr>
        <w:t>2Tc</w:t>
      </w:r>
      <w:r w:rsidR="008D077E">
        <w:rPr>
          <w:rFonts w:eastAsia="맑은 고딕"/>
          <w:kern w:val="2"/>
          <w:sz w:val="22"/>
          <w:szCs w:val="22"/>
          <w:lang w:eastAsia="ko-KR"/>
        </w:rPr>
        <w:t>)</w:t>
      </w:r>
    </w:p>
    <w:p w14:paraId="4EC1D907" w14:textId="2F7F6987" w:rsidR="00BA4DEA" w:rsidRDefault="00BA4DEA" w:rsidP="002A74C8">
      <w:pPr>
        <w:spacing w:before="120" w:after="0" w:line="240" w:lineRule="auto"/>
        <w:ind w:left="12" w:firstLine="0"/>
        <w:jc w:val="center"/>
        <w:rPr>
          <w:rFonts w:eastAsia="맑은 고딕"/>
          <w:kern w:val="2"/>
          <w:sz w:val="22"/>
          <w:szCs w:val="22"/>
          <w:lang w:eastAsia="ko-KR"/>
        </w:rPr>
      </w:pPr>
      <w:r>
        <w:rPr>
          <w:rFonts w:eastAsia="맑은 고딕"/>
          <w:kern w:val="2"/>
          <w:sz w:val="22"/>
          <w:szCs w:val="22"/>
          <w:lang w:eastAsia="ko-KR"/>
        </w:rPr>
        <w:t xml:space="preserve">FS value (Hz) = 1 / </w:t>
      </w:r>
      <w:r w:rsidR="008D077E">
        <w:rPr>
          <w:rFonts w:eastAsia="맑은 고딕"/>
          <w:kern w:val="2"/>
          <w:sz w:val="22"/>
          <w:szCs w:val="22"/>
          <w:lang w:eastAsia="ko-KR"/>
        </w:rPr>
        <w:t>(</w:t>
      </w:r>
      <w:r>
        <w:rPr>
          <w:rFonts w:eastAsia="맑은 고딕"/>
          <w:kern w:val="2"/>
          <w:sz w:val="22"/>
          <w:szCs w:val="22"/>
          <w:lang w:eastAsia="ko-KR"/>
        </w:rPr>
        <w:t>2Tc</w:t>
      </w:r>
      <w:r w:rsidR="008D077E">
        <w:rPr>
          <w:rFonts w:eastAsia="맑은 고딕"/>
          <w:kern w:val="2"/>
          <w:sz w:val="22"/>
          <w:szCs w:val="22"/>
          <w:lang w:eastAsia="ko-KR"/>
        </w:rPr>
        <w:t>)</w:t>
      </w:r>
      <w:r>
        <w:rPr>
          <w:rFonts w:eastAsia="맑은 고딕"/>
          <w:kern w:val="2"/>
          <w:sz w:val="22"/>
          <w:szCs w:val="22"/>
          <w:lang w:eastAsia="ko-KR"/>
        </w:rPr>
        <w:t xml:space="preserve"> = R / Tb</w:t>
      </w:r>
    </w:p>
    <w:p w14:paraId="26271CA2" w14:textId="713DEDF6" w:rsidR="00BA4DEA" w:rsidRDefault="00BA4DEA" w:rsidP="002A74C8">
      <w:pPr>
        <w:spacing w:before="120" w:after="0" w:line="240" w:lineRule="auto"/>
        <w:ind w:left="12" w:firstLine="0"/>
        <w:jc w:val="center"/>
        <w:rPr>
          <w:rFonts w:eastAsia="맑은 고딕"/>
          <w:kern w:val="2"/>
          <w:sz w:val="22"/>
          <w:szCs w:val="22"/>
          <w:lang w:eastAsia="ko-KR"/>
        </w:rPr>
      </w:pPr>
      <w:r>
        <w:rPr>
          <w:rFonts w:eastAsia="맑은 고딕"/>
          <w:kern w:val="2"/>
          <w:sz w:val="22"/>
          <w:szCs w:val="22"/>
          <w:lang w:eastAsia="ko-KR"/>
        </w:rPr>
        <w:t xml:space="preserve">Information bit duration Tb = R * </w:t>
      </w:r>
      <w:r w:rsidR="008D077E">
        <w:rPr>
          <w:rFonts w:eastAsia="맑은 고딕"/>
          <w:kern w:val="2"/>
          <w:sz w:val="22"/>
          <w:szCs w:val="22"/>
          <w:lang w:eastAsia="ko-KR"/>
        </w:rPr>
        <w:t>(</w:t>
      </w:r>
      <w:r>
        <w:rPr>
          <w:rFonts w:eastAsia="맑은 고딕"/>
          <w:kern w:val="2"/>
          <w:sz w:val="22"/>
          <w:szCs w:val="22"/>
          <w:lang w:eastAsia="ko-KR"/>
        </w:rPr>
        <w:t>2Tc</w:t>
      </w:r>
      <w:r w:rsidR="008D077E">
        <w:rPr>
          <w:rFonts w:eastAsia="맑은 고딕"/>
          <w:kern w:val="2"/>
          <w:sz w:val="22"/>
          <w:szCs w:val="22"/>
          <w:lang w:eastAsia="ko-KR"/>
        </w:rPr>
        <w:t>)</w:t>
      </w:r>
    </w:p>
    <w:p w14:paraId="6A421467" w14:textId="441D81BF" w:rsidR="00252055" w:rsidRDefault="00252055" w:rsidP="00252055">
      <w:pPr>
        <w:spacing w:before="120" w:after="0" w:line="240" w:lineRule="auto"/>
        <w:ind w:left="0" w:firstLine="0"/>
        <w:rPr>
          <w:rFonts w:eastAsia="맑은 고딕"/>
          <w:kern w:val="2"/>
          <w:sz w:val="22"/>
          <w:szCs w:val="22"/>
          <w:lang w:val="en-US" w:eastAsia="ko-KR"/>
        </w:rPr>
      </w:pPr>
      <w:r w:rsidRPr="00015551">
        <w:rPr>
          <w:rFonts w:eastAsia="맑은 고딕"/>
          <w:kern w:val="2"/>
          <w:sz w:val="22"/>
          <w:szCs w:val="22"/>
          <w:lang w:val="en-US" w:eastAsia="ko-KR"/>
        </w:rPr>
        <w:t xml:space="preserve">The </w:t>
      </w:r>
      <w:r w:rsidR="006415E0">
        <w:rPr>
          <w:rFonts w:eastAsia="맑은 고딕"/>
          <w:kern w:val="2"/>
          <w:sz w:val="22"/>
          <w:szCs w:val="22"/>
          <w:lang w:val="en-US" w:eastAsia="ko-KR"/>
        </w:rPr>
        <w:t xml:space="preserve">D2R </w:t>
      </w:r>
      <w:r w:rsidRPr="00015551">
        <w:rPr>
          <w:rFonts w:eastAsia="맑은 고딕"/>
          <w:kern w:val="2"/>
          <w:sz w:val="22"/>
          <w:szCs w:val="22"/>
          <w:lang w:val="en-US" w:eastAsia="ko-KR"/>
        </w:rPr>
        <w:t>chip duration</w:t>
      </w:r>
      <w:r w:rsidR="006415E0">
        <w:rPr>
          <w:rFonts w:eastAsia="맑은 고딕"/>
          <w:kern w:val="2"/>
          <w:sz w:val="22"/>
          <w:szCs w:val="22"/>
          <w:lang w:val="en-US" w:eastAsia="ko-KR"/>
        </w:rPr>
        <w:t xml:space="preserve"> Tc</w:t>
      </w:r>
      <w:r w:rsidRPr="00015551">
        <w:rPr>
          <w:rFonts w:eastAsia="맑은 고딕"/>
          <w:kern w:val="2"/>
          <w:sz w:val="22"/>
          <w:szCs w:val="22"/>
          <w:lang w:val="en-US" w:eastAsia="ko-KR"/>
        </w:rPr>
        <w:t xml:space="preserve"> </w:t>
      </w:r>
      <w:r>
        <w:rPr>
          <w:rFonts w:eastAsia="맑은 고딕"/>
          <w:kern w:val="2"/>
          <w:sz w:val="22"/>
          <w:szCs w:val="22"/>
          <w:lang w:val="en-US" w:eastAsia="ko-KR"/>
        </w:rPr>
        <w:t>is</w:t>
      </w:r>
      <w:r w:rsidRPr="00015551">
        <w:rPr>
          <w:rFonts w:eastAsia="맑은 고딕"/>
          <w:kern w:val="2"/>
          <w:sz w:val="22"/>
          <w:szCs w:val="22"/>
          <w:lang w:val="en-US" w:eastAsia="ko-KR"/>
        </w:rPr>
        <w:t xml:space="preserve"> provided by a reader together with the FS factor</w:t>
      </w:r>
      <w:r w:rsidR="006415E0">
        <w:rPr>
          <w:rFonts w:eastAsia="맑은 고딕"/>
          <w:kern w:val="2"/>
          <w:sz w:val="22"/>
          <w:szCs w:val="22"/>
          <w:lang w:val="en-US" w:eastAsia="ko-KR"/>
        </w:rPr>
        <w:t xml:space="preserve"> R</w:t>
      </w:r>
      <w:r w:rsidRPr="00015551">
        <w:rPr>
          <w:rFonts w:eastAsia="맑은 고딕"/>
          <w:kern w:val="2"/>
          <w:sz w:val="22"/>
          <w:szCs w:val="22"/>
          <w:lang w:val="en-US" w:eastAsia="ko-KR"/>
        </w:rPr>
        <w:t>.</w:t>
      </w:r>
      <w:r>
        <w:rPr>
          <w:rFonts w:eastAsia="맑은 고딕"/>
          <w:kern w:val="2"/>
          <w:sz w:val="22"/>
          <w:szCs w:val="22"/>
          <w:lang w:val="en-US" w:eastAsia="ko-KR"/>
        </w:rPr>
        <w:t xml:space="preserve"> Based on </w:t>
      </w:r>
      <w:r w:rsidR="006415E0">
        <w:rPr>
          <w:rFonts w:eastAsia="맑은 고딕"/>
          <w:kern w:val="2"/>
          <w:sz w:val="22"/>
          <w:szCs w:val="22"/>
          <w:lang w:val="en-US" w:eastAsia="ko-KR"/>
        </w:rPr>
        <w:t xml:space="preserve">the D2R </w:t>
      </w:r>
      <w:r w:rsidR="006415E0" w:rsidRPr="00015551">
        <w:rPr>
          <w:rFonts w:eastAsia="맑은 고딕"/>
          <w:kern w:val="2"/>
          <w:sz w:val="22"/>
          <w:szCs w:val="22"/>
          <w:lang w:val="en-US" w:eastAsia="ko-KR"/>
        </w:rPr>
        <w:t>chip duration</w:t>
      </w:r>
      <w:r w:rsidR="006415E0">
        <w:rPr>
          <w:rFonts w:eastAsia="맑은 고딕"/>
          <w:kern w:val="2"/>
          <w:sz w:val="22"/>
          <w:szCs w:val="22"/>
          <w:lang w:val="en-US" w:eastAsia="ko-KR"/>
        </w:rPr>
        <w:t xml:space="preserve"> Tc</w:t>
      </w:r>
      <w:r>
        <w:rPr>
          <w:rFonts w:eastAsia="맑은 고딕"/>
          <w:kern w:val="2"/>
          <w:sz w:val="22"/>
          <w:szCs w:val="22"/>
          <w:lang w:val="en-US" w:eastAsia="ko-KR"/>
        </w:rPr>
        <w:t xml:space="preserve">, </w:t>
      </w:r>
      <w:r w:rsidR="0016689E">
        <w:rPr>
          <w:rFonts w:eastAsia="맑은 고딕"/>
          <w:kern w:val="2"/>
          <w:sz w:val="22"/>
          <w:szCs w:val="22"/>
          <w:lang w:val="en-US" w:eastAsia="ko-KR"/>
        </w:rPr>
        <w:t xml:space="preserve">an A-IoT device determines </w:t>
      </w:r>
      <w:r>
        <w:rPr>
          <w:rFonts w:eastAsia="맑은 고딕"/>
          <w:kern w:val="2"/>
          <w:sz w:val="22"/>
          <w:szCs w:val="22"/>
          <w:lang w:val="en-US" w:eastAsia="ko-KR"/>
        </w:rPr>
        <w:t xml:space="preserve">the frequency shift </w:t>
      </w:r>
      <w:r w:rsidR="0016689E">
        <w:rPr>
          <w:rFonts w:eastAsia="맑은 고딕"/>
          <w:kern w:val="2"/>
          <w:sz w:val="22"/>
          <w:szCs w:val="22"/>
          <w:lang w:val="en-US" w:eastAsia="ko-KR"/>
        </w:rPr>
        <w:t xml:space="preserve">value </w:t>
      </w:r>
      <w:r>
        <w:rPr>
          <w:rFonts w:eastAsia="맑은 고딕"/>
          <w:kern w:val="2"/>
          <w:sz w:val="22"/>
          <w:szCs w:val="22"/>
          <w:lang w:val="en-US" w:eastAsia="ko-KR"/>
        </w:rPr>
        <w:t xml:space="preserve">for D2R </w:t>
      </w:r>
      <w:r w:rsidR="0016689E">
        <w:rPr>
          <w:rFonts w:eastAsia="맑은 고딕"/>
          <w:kern w:val="2"/>
          <w:sz w:val="22"/>
          <w:szCs w:val="22"/>
          <w:lang w:val="en-US" w:eastAsia="ko-KR"/>
        </w:rPr>
        <w:t>transmission</w:t>
      </w:r>
      <w:r>
        <w:rPr>
          <w:rFonts w:eastAsia="맑은 고딕"/>
          <w:kern w:val="2"/>
          <w:sz w:val="22"/>
          <w:szCs w:val="22"/>
          <w:lang w:val="en-US" w:eastAsia="ko-KR"/>
        </w:rPr>
        <w:t xml:space="preserve">. </w:t>
      </w:r>
      <w:r w:rsidR="006415E0">
        <w:rPr>
          <w:rFonts w:eastAsia="맑은 고딕"/>
          <w:kern w:val="2"/>
          <w:sz w:val="22"/>
          <w:szCs w:val="22"/>
          <w:lang w:val="en-US" w:eastAsia="ko-KR"/>
        </w:rPr>
        <w:t>Data rate (1/Tb) is determined by the D2R chip duration Tc and the FS factor R.</w:t>
      </w:r>
    </w:p>
    <w:p w14:paraId="21F1289E" w14:textId="77777777" w:rsidR="004216FD" w:rsidRPr="00015551" w:rsidRDefault="004216FD" w:rsidP="00252055">
      <w:pPr>
        <w:spacing w:before="120" w:after="0" w:line="240" w:lineRule="auto"/>
        <w:ind w:left="0" w:firstLine="0"/>
        <w:rPr>
          <w:rFonts w:eastAsia="맑은 고딕"/>
          <w:kern w:val="2"/>
          <w:sz w:val="22"/>
          <w:szCs w:val="22"/>
          <w:lang w:val="en-US" w:eastAsia="ko-KR"/>
        </w:rPr>
      </w:pPr>
    </w:p>
    <w:p w14:paraId="31D060CE" w14:textId="0BB499F5" w:rsidR="002E7745" w:rsidRDefault="002E7745" w:rsidP="002E7745">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6519D1">
        <w:rPr>
          <w:rFonts w:eastAsia="맑은 고딕"/>
          <w:b/>
          <w:i/>
          <w:kern w:val="2"/>
          <w:sz w:val="22"/>
          <w:szCs w:val="22"/>
          <w:lang w:val="en-US" w:eastAsia="ko-KR"/>
        </w:rPr>
        <w:t>3</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w:t>
      </w:r>
      <w:r>
        <w:rPr>
          <w:rFonts w:eastAsia="맑은 고딕"/>
          <w:b/>
          <w:i/>
          <w:kern w:val="2"/>
          <w:sz w:val="22"/>
          <w:szCs w:val="22"/>
          <w:lang w:val="en-US" w:eastAsia="ko-KR"/>
        </w:rPr>
        <w:t xml:space="preserve">D2R </w:t>
      </w:r>
      <w:r w:rsidRPr="0060578A">
        <w:rPr>
          <w:rFonts w:eastAsia="맑은 고딕"/>
          <w:b/>
          <w:i/>
          <w:kern w:val="2"/>
          <w:sz w:val="22"/>
          <w:szCs w:val="22"/>
          <w:lang w:val="en-US" w:eastAsia="ko-KR"/>
        </w:rPr>
        <w:t xml:space="preserve">chip duration </w:t>
      </w:r>
      <w:r>
        <w:rPr>
          <w:rFonts w:eastAsia="맑은 고딕"/>
          <w:b/>
          <w:i/>
          <w:kern w:val="2"/>
          <w:sz w:val="22"/>
          <w:szCs w:val="22"/>
          <w:lang w:val="en-US" w:eastAsia="ko-KR"/>
        </w:rPr>
        <w:t>provided by a reader,</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 xml:space="preserve">an A-IoT device determines </w:t>
      </w:r>
      <w:r w:rsidRPr="0060578A">
        <w:rPr>
          <w:rFonts w:eastAsia="맑은 고딕"/>
          <w:b/>
          <w:i/>
          <w:kern w:val="2"/>
          <w:sz w:val="22"/>
          <w:szCs w:val="22"/>
          <w:lang w:val="en-US" w:eastAsia="ko-KR"/>
        </w:rPr>
        <w:t>the frequency shift</w:t>
      </w:r>
      <w:r>
        <w:rPr>
          <w:rFonts w:eastAsia="맑은 고딕"/>
          <w:b/>
          <w:i/>
          <w:kern w:val="2"/>
          <w:sz w:val="22"/>
          <w:szCs w:val="22"/>
          <w:lang w:val="en-US" w:eastAsia="ko-KR"/>
        </w:rPr>
        <w:t xml:space="preserve"> value</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for D2R transmission</w:t>
      </w:r>
      <w:r w:rsidRPr="0060578A">
        <w:rPr>
          <w:rFonts w:eastAsia="맑은 고딕"/>
          <w:b/>
          <w:i/>
          <w:kern w:val="2"/>
          <w:sz w:val="22"/>
          <w:szCs w:val="22"/>
          <w:lang w:val="en-US" w:eastAsia="ko-KR"/>
        </w:rPr>
        <w:t>.</w:t>
      </w:r>
    </w:p>
    <w:p w14:paraId="221E98C1" w14:textId="77777777" w:rsidR="002E7745" w:rsidRPr="00D7278E" w:rsidRDefault="002E7745" w:rsidP="002E7745">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D7278E">
        <w:rPr>
          <w:rFonts w:ascii="Times New Roman" w:eastAsia="맑은 고딕" w:hAnsi="Times New Roman" w:hint="eastAsia"/>
          <w:b/>
          <w:i/>
          <w:kern w:val="2"/>
          <w:sz w:val="22"/>
          <w:szCs w:val="22"/>
          <w:lang w:val="en-US" w:eastAsia="ko-KR"/>
        </w:rPr>
        <w:t>he</w:t>
      </w:r>
      <w:r>
        <w:rPr>
          <w:rFonts w:ascii="Times New Roman" w:eastAsia="맑은 고딕" w:hAnsi="Times New Roman"/>
          <w:b/>
          <w:i/>
          <w:kern w:val="2"/>
          <w:sz w:val="22"/>
          <w:szCs w:val="22"/>
          <w:lang w:val="en-US" w:eastAsia="ko-KR"/>
        </w:rPr>
        <w:t xml:space="preserve"> information on D2R</w:t>
      </w:r>
      <w:r w:rsidRPr="00D7278E">
        <w:rPr>
          <w:rFonts w:ascii="Times New Roman" w:eastAsia="맑은 고딕" w:hAnsi="Times New Roman" w:hint="eastAsia"/>
          <w:b/>
          <w:i/>
          <w:kern w:val="2"/>
          <w:sz w:val="22"/>
          <w:szCs w:val="22"/>
          <w:lang w:val="en-US" w:eastAsia="ko-KR"/>
        </w:rPr>
        <w:t xml:space="preserve"> chip duration </w:t>
      </w:r>
      <w:r>
        <w:rPr>
          <w:rFonts w:ascii="Times New Roman" w:eastAsia="맑은 고딕" w:hAnsi="Times New Roman"/>
          <w:b/>
          <w:i/>
          <w:kern w:val="2"/>
          <w:sz w:val="22"/>
          <w:szCs w:val="22"/>
          <w:lang w:val="en-US" w:eastAsia="ko-KR"/>
        </w:rPr>
        <w:t>can be carried in L1 R2D control (if supported), or in R2D payload.</w:t>
      </w:r>
    </w:p>
    <w:p w14:paraId="0E99D65B" w14:textId="77777777" w:rsidR="00E82368" w:rsidRDefault="00E82368" w:rsidP="00E82368">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w:t>
      </w:r>
      <w:r>
        <w:rPr>
          <w:rFonts w:eastAsia="맑은 고딕"/>
          <w:b/>
          <w:i/>
          <w:kern w:val="2"/>
          <w:sz w:val="22"/>
          <w:szCs w:val="22"/>
          <w:lang w:val="en-US" w:eastAsia="ko-KR"/>
        </w:rPr>
        <w:t xml:space="preserve">D2R </w:t>
      </w:r>
      <w:r w:rsidRPr="0060578A">
        <w:rPr>
          <w:rFonts w:eastAsia="맑은 고딕"/>
          <w:b/>
          <w:i/>
          <w:kern w:val="2"/>
          <w:sz w:val="22"/>
          <w:szCs w:val="22"/>
          <w:lang w:val="en-US" w:eastAsia="ko-KR"/>
        </w:rPr>
        <w:t xml:space="preserve">chip duration </w:t>
      </w:r>
      <w:r>
        <w:rPr>
          <w:rFonts w:eastAsia="맑은 고딕"/>
          <w:b/>
          <w:i/>
          <w:kern w:val="2"/>
          <w:sz w:val="22"/>
          <w:szCs w:val="22"/>
          <w:lang w:val="en-US" w:eastAsia="ko-KR"/>
        </w:rPr>
        <w:t>and the FS factor provided by a reader,</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 xml:space="preserve">an A-IoT device determines </w:t>
      </w:r>
      <w:r w:rsidRPr="0060578A">
        <w:rPr>
          <w:rFonts w:eastAsia="맑은 고딕"/>
          <w:b/>
          <w:i/>
          <w:kern w:val="2"/>
          <w:sz w:val="22"/>
          <w:szCs w:val="22"/>
          <w:lang w:val="en-US" w:eastAsia="ko-KR"/>
        </w:rPr>
        <w:t xml:space="preserve">the </w:t>
      </w:r>
      <w:r>
        <w:rPr>
          <w:rFonts w:eastAsia="맑은 고딕"/>
          <w:b/>
          <w:i/>
          <w:kern w:val="2"/>
          <w:sz w:val="22"/>
          <w:szCs w:val="22"/>
          <w:lang w:val="en-US" w:eastAsia="ko-KR"/>
        </w:rPr>
        <w:t>data rate (1/Tb) for D2R transmission</w:t>
      </w:r>
      <w:r w:rsidRPr="0060578A">
        <w:rPr>
          <w:rFonts w:eastAsia="맑은 고딕"/>
          <w:b/>
          <w:i/>
          <w:kern w:val="2"/>
          <w:sz w:val="22"/>
          <w:szCs w:val="22"/>
          <w:lang w:val="en-US" w:eastAsia="ko-KR"/>
        </w:rPr>
        <w:t>.</w:t>
      </w:r>
    </w:p>
    <w:p w14:paraId="3EC12432" w14:textId="77777777" w:rsidR="00E82368" w:rsidRPr="00D7278E" w:rsidRDefault="00E82368" w:rsidP="00E82368">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D7278E">
        <w:rPr>
          <w:rFonts w:ascii="Times New Roman" w:eastAsia="맑은 고딕" w:hAnsi="Times New Roman" w:hint="eastAsia"/>
          <w:b/>
          <w:i/>
          <w:kern w:val="2"/>
          <w:sz w:val="22"/>
          <w:szCs w:val="22"/>
          <w:lang w:val="en-US" w:eastAsia="ko-KR"/>
        </w:rPr>
        <w:t>he</w:t>
      </w:r>
      <w:r>
        <w:rPr>
          <w:rFonts w:ascii="Times New Roman" w:eastAsia="맑은 고딕" w:hAnsi="Times New Roman"/>
          <w:b/>
          <w:i/>
          <w:kern w:val="2"/>
          <w:sz w:val="22"/>
          <w:szCs w:val="22"/>
          <w:lang w:val="en-US" w:eastAsia="ko-KR"/>
        </w:rPr>
        <w:t xml:space="preserve"> information on the FS factor can be carried in L1 R2D control (if supported), or in R2D payload.</w:t>
      </w:r>
    </w:p>
    <w:p w14:paraId="6227093A" w14:textId="77777777" w:rsidR="00E82368" w:rsidRDefault="00E82368" w:rsidP="002E7745">
      <w:pPr>
        <w:spacing w:before="120" w:line="240" w:lineRule="auto"/>
        <w:ind w:left="0" w:firstLine="0"/>
        <w:rPr>
          <w:rFonts w:eastAsia="맑은 고딕"/>
          <w:kern w:val="2"/>
          <w:sz w:val="22"/>
          <w:szCs w:val="22"/>
          <w:lang w:eastAsia="ko-KR"/>
        </w:rPr>
      </w:pPr>
    </w:p>
    <w:p w14:paraId="224048F5" w14:textId="77777777" w:rsidR="002E7745" w:rsidRDefault="002E7745" w:rsidP="002A74C8">
      <w:pPr>
        <w:spacing w:before="120" w:after="0" w:line="240" w:lineRule="auto"/>
        <w:ind w:left="12" w:firstLine="388"/>
        <w:rPr>
          <w:rFonts w:eastAsia="DengXian"/>
          <w:bCs/>
          <w:sz w:val="22"/>
          <w:szCs w:val="22"/>
          <w:lang w:eastAsia="zh-CN"/>
        </w:rPr>
      </w:pPr>
      <w:r>
        <w:rPr>
          <w:rFonts w:eastAsia="DengXian"/>
          <w:bCs/>
          <w:sz w:val="22"/>
          <w:szCs w:val="22"/>
          <w:lang w:eastAsia="zh-CN"/>
        </w:rPr>
        <w:t>In RAN1#120 meeting, the following agreement was made in AI 9.4.4.</w:t>
      </w:r>
    </w:p>
    <w:tbl>
      <w:tblPr>
        <w:tblStyle w:val="a7"/>
        <w:tblW w:w="0" w:type="auto"/>
        <w:tblLook w:val="04A0" w:firstRow="1" w:lastRow="0" w:firstColumn="1" w:lastColumn="0" w:noHBand="0" w:noVBand="1"/>
      </w:tblPr>
      <w:tblGrid>
        <w:gridCol w:w="9629"/>
      </w:tblGrid>
      <w:tr w:rsidR="002E7745" w14:paraId="335D46D1" w14:textId="77777777" w:rsidTr="002E7745">
        <w:tc>
          <w:tcPr>
            <w:tcW w:w="9629" w:type="dxa"/>
          </w:tcPr>
          <w:p w14:paraId="6A17677C" w14:textId="77777777" w:rsidR="002E7745" w:rsidRPr="002E7745" w:rsidRDefault="002E7745" w:rsidP="002E7745">
            <w:pPr>
              <w:spacing w:before="0" w:after="0" w:line="240" w:lineRule="auto"/>
              <w:ind w:left="0" w:firstLine="0"/>
              <w:jc w:val="left"/>
              <w:rPr>
                <w:rFonts w:ascii="Times" w:eastAsia="바탕" w:hAnsi="Times"/>
                <w:szCs w:val="24"/>
                <w:lang w:eastAsia="x-none"/>
              </w:rPr>
            </w:pPr>
            <w:r w:rsidRPr="002E7745">
              <w:rPr>
                <w:rFonts w:ascii="Times" w:eastAsia="바탕" w:hAnsi="Times"/>
                <w:szCs w:val="24"/>
                <w:highlight w:val="green"/>
                <w:lang w:eastAsia="x-none"/>
              </w:rPr>
              <w:t>Agreement</w:t>
            </w:r>
          </w:p>
          <w:p w14:paraId="1EE9F8E9" w14:textId="77777777" w:rsidR="002E7745" w:rsidRPr="002E7745" w:rsidRDefault="002E7745" w:rsidP="002E7745">
            <w:pPr>
              <w:snapToGrid w:val="0"/>
              <w:spacing w:before="0" w:after="0" w:line="240" w:lineRule="auto"/>
              <w:ind w:left="0" w:firstLine="0"/>
              <w:jc w:val="left"/>
              <w:rPr>
                <w:rFonts w:ascii="Times" w:eastAsia="DengXian" w:hAnsi="Times"/>
                <w:bCs/>
                <w:szCs w:val="24"/>
                <w:lang w:val="en-US" w:eastAsia="zh-CN"/>
              </w:rPr>
            </w:pPr>
            <w:r w:rsidRPr="002E7745">
              <w:rPr>
                <w:rFonts w:ascii="Times" w:eastAsia="DengXian" w:hAnsi="Times"/>
                <w:bCs/>
                <w:szCs w:val="24"/>
                <w:lang w:val="en-US" w:eastAsia="zh-CN"/>
              </w:rPr>
              <w:t xml:space="preserve">The following is supported for indicating the D2R chip duration: </w:t>
            </w:r>
          </w:p>
          <w:p w14:paraId="4CC87E28" w14:textId="77777777" w:rsidR="002E7745" w:rsidRPr="00B21BDD" w:rsidRDefault="002E7745" w:rsidP="002A74C8">
            <w:pPr>
              <w:numPr>
                <w:ilvl w:val="0"/>
                <w:numId w:val="41"/>
              </w:numPr>
              <w:snapToGrid w:val="0"/>
              <w:spacing w:before="0" w:after="0" w:line="240" w:lineRule="auto"/>
              <w:jc w:val="left"/>
              <w:rPr>
                <w:rFonts w:ascii="Times" w:eastAsia="DengXian" w:hAnsi="Times"/>
                <w:iCs/>
                <w:szCs w:val="24"/>
                <w:lang w:eastAsia="zh-CN"/>
              </w:rPr>
            </w:pPr>
            <w:r w:rsidRPr="002E7745">
              <w:rPr>
                <w:rFonts w:ascii="Times" w:eastAsia="DengXian" w:hAnsi="Times"/>
                <w:bCs/>
                <w:szCs w:val="24"/>
                <w:lang w:eastAsia="zh-CN"/>
              </w:rPr>
              <w:t>The D2R chip duration is indicated in R2D control information from predefined a set of D2R chip duration values</w:t>
            </w:r>
          </w:p>
          <w:p w14:paraId="55F85838" w14:textId="1DA7E352" w:rsidR="002E7745" w:rsidRPr="002A74C8" w:rsidRDefault="002E7745" w:rsidP="002A74C8">
            <w:pPr>
              <w:snapToGrid w:val="0"/>
              <w:spacing w:before="0" w:after="0" w:line="240" w:lineRule="auto"/>
              <w:ind w:left="0" w:firstLine="0"/>
              <w:jc w:val="left"/>
              <w:rPr>
                <w:rFonts w:ascii="Times" w:eastAsia="DengXian" w:hAnsi="Times"/>
                <w:iCs/>
                <w:szCs w:val="24"/>
                <w:lang w:eastAsia="zh-CN"/>
              </w:rPr>
            </w:pPr>
          </w:p>
        </w:tc>
      </w:tr>
    </w:tbl>
    <w:p w14:paraId="0AD6D665" w14:textId="540BACC0" w:rsidR="002E7745" w:rsidRDefault="002E7745" w:rsidP="002A74C8">
      <w:pPr>
        <w:spacing w:before="120" w:after="0" w:line="240" w:lineRule="auto"/>
        <w:ind w:left="0" w:firstLine="0"/>
        <w:rPr>
          <w:rFonts w:eastAsiaTheme="minorEastAsia"/>
          <w:bCs/>
          <w:sz w:val="22"/>
          <w:szCs w:val="22"/>
          <w:lang w:eastAsia="ko-KR"/>
        </w:rPr>
      </w:pPr>
      <w:r>
        <w:rPr>
          <w:rFonts w:eastAsiaTheme="minorEastAsia" w:hint="eastAsia"/>
          <w:bCs/>
          <w:sz w:val="22"/>
          <w:szCs w:val="22"/>
          <w:lang w:eastAsia="ko-KR"/>
        </w:rPr>
        <w:t xml:space="preserve">Remaining issue on D2R chip duration is to determine </w:t>
      </w:r>
      <w:r>
        <w:rPr>
          <w:rFonts w:eastAsiaTheme="minorEastAsia"/>
          <w:bCs/>
          <w:sz w:val="22"/>
          <w:szCs w:val="22"/>
          <w:lang w:eastAsia="ko-KR"/>
        </w:rPr>
        <w:t xml:space="preserve">the set of D2R chip duration values. A few principles for determining the </w:t>
      </w:r>
      <w:r w:rsidR="00625688">
        <w:rPr>
          <w:rFonts w:eastAsiaTheme="minorEastAsia"/>
          <w:bCs/>
          <w:sz w:val="22"/>
          <w:szCs w:val="22"/>
          <w:lang w:eastAsia="ko-KR"/>
        </w:rPr>
        <w:t xml:space="preserve">exact </w:t>
      </w:r>
      <w:r>
        <w:rPr>
          <w:rFonts w:eastAsiaTheme="minorEastAsia"/>
          <w:bCs/>
          <w:sz w:val="22"/>
          <w:szCs w:val="22"/>
          <w:lang w:eastAsia="ko-KR"/>
        </w:rPr>
        <w:t xml:space="preserve">D2R chip duration </w:t>
      </w:r>
      <w:r w:rsidR="00625688">
        <w:rPr>
          <w:rFonts w:eastAsiaTheme="minorEastAsia"/>
          <w:bCs/>
          <w:sz w:val="22"/>
          <w:szCs w:val="22"/>
          <w:lang w:eastAsia="ko-KR"/>
        </w:rPr>
        <w:t>values were discussed in RAN1#120 meeting. Firstly, the minimum value of D2R chip duration should at least provide the maximum D2R data rate competitive to RFID which is 640</w:t>
      </w:r>
      <w:r w:rsidR="0092344A">
        <w:rPr>
          <w:rFonts w:eastAsiaTheme="minorEastAsia"/>
          <w:bCs/>
          <w:sz w:val="22"/>
          <w:szCs w:val="22"/>
          <w:lang w:eastAsia="ko-KR"/>
        </w:rPr>
        <w:t xml:space="preserve"> </w:t>
      </w:r>
      <w:r w:rsidR="00625688">
        <w:rPr>
          <w:rFonts w:eastAsiaTheme="minorEastAsia"/>
          <w:bCs/>
          <w:sz w:val="22"/>
          <w:szCs w:val="22"/>
          <w:lang w:eastAsia="ko-KR"/>
        </w:rPr>
        <w:t>kHz.</w:t>
      </w:r>
      <w:r w:rsidR="0092344A">
        <w:rPr>
          <w:rFonts w:eastAsiaTheme="minorEastAsia"/>
          <w:bCs/>
          <w:sz w:val="22"/>
          <w:szCs w:val="22"/>
          <w:lang w:eastAsia="ko-KR"/>
        </w:rPr>
        <w:t xml:space="preserve"> To achieve the data rate of &gt; 640 kHz, the minimum D2R chip duration should be smaller than </w:t>
      </w:r>
      <w:r w:rsidR="0092344A" w:rsidRPr="0092344A">
        <w:rPr>
          <w:rFonts w:eastAsiaTheme="minorEastAsia"/>
          <w:bCs/>
          <w:sz w:val="22"/>
          <w:szCs w:val="22"/>
          <w:lang w:eastAsia="ko-KR"/>
        </w:rPr>
        <w:t>1</w:t>
      </w:r>
      <w:r w:rsidR="0092344A">
        <w:rPr>
          <w:rFonts w:eastAsiaTheme="minorEastAsia"/>
          <w:bCs/>
          <w:sz w:val="22"/>
          <w:szCs w:val="22"/>
          <w:lang w:eastAsia="ko-KR"/>
        </w:rPr>
        <w:t xml:space="preserve"> </w:t>
      </w:r>
      <w:r w:rsidR="0092344A" w:rsidRPr="0092344A">
        <w:rPr>
          <w:rFonts w:eastAsiaTheme="minorEastAsia"/>
          <w:bCs/>
          <w:sz w:val="22"/>
          <w:szCs w:val="22"/>
          <w:lang w:eastAsia="ko-KR"/>
        </w:rPr>
        <w:t>/</w:t>
      </w:r>
      <w:r w:rsidR="0092344A">
        <w:rPr>
          <w:rFonts w:eastAsiaTheme="minorEastAsia"/>
          <w:bCs/>
          <w:sz w:val="22"/>
          <w:szCs w:val="22"/>
          <w:lang w:eastAsia="ko-KR"/>
        </w:rPr>
        <w:t xml:space="preserve"> </w:t>
      </w:r>
      <w:r w:rsidR="0092344A" w:rsidRPr="0092344A">
        <w:rPr>
          <w:rFonts w:eastAsiaTheme="minorEastAsia"/>
          <w:bCs/>
          <w:sz w:val="22"/>
          <w:szCs w:val="22"/>
          <w:lang w:eastAsia="ko-KR"/>
        </w:rPr>
        <w:t>(640*2 kHz)</w:t>
      </w:r>
      <w:r w:rsidR="0092344A">
        <w:rPr>
          <w:rFonts w:eastAsiaTheme="minorEastAsia"/>
          <w:bCs/>
          <w:sz w:val="22"/>
          <w:szCs w:val="22"/>
          <w:lang w:eastAsia="ko-KR"/>
        </w:rPr>
        <w:t xml:space="preserve"> </w:t>
      </w:r>
      <w:r w:rsidR="0092344A" w:rsidRPr="0092344A">
        <w:rPr>
          <w:rFonts w:eastAsiaTheme="minorEastAsia"/>
          <w:bCs/>
          <w:sz w:val="22"/>
          <w:szCs w:val="22"/>
          <w:lang w:eastAsia="ko-KR"/>
        </w:rPr>
        <w:t>= 0.78 us</w:t>
      </w:r>
      <w:r w:rsidR="0092344A">
        <w:rPr>
          <w:rFonts w:eastAsiaTheme="minorEastAsia"/>
          <w:bCs/>
          <w:sz w:val="22"/>
          <w:szCs w:val="22"/>
          <w:lang w:eastAsia="ko-KR"/>
        </w:rPr>
        <w:t>.</w:t>
      </w:r>
      <w:r w:rsidR="00625688">
        <w:rPr>
          <w:rFonts w:eastAsiaTheme="minorEastAsia"/>
          <w:bCs/>
          <w:sz w:val="22"/>
          <w:szCs w:val="22"/>
          <w:lang w:eastAsia="ko-KR"/>
        </w:rPr>
        <w:t xml:space="preserve"> Secondly, the maximum value of D2R chip duration should be able to provide the minimum D2R data rate used for </w:t>
      </w:r>
      <w:r w:rsidR="00FE483E">
        <w:rPr>
          <w:rFonts w:eastAsiaTheme="minorEastAsia"/>
          <w:bCs/>
          <w:sz w:val="22"/>
          <w:szCs w:val="22"/>
          <w:lang w:eastAsia="ko-KR"/>
        </w:rPr>
        <w:t xml:space="preserve">the </w:t>
      </w:r>
      <w:r w:rsidR="00625688">
        <w:rPr>
          <w:rFonts w:eastAsiaTheme="minorEastAsia"/>
          <w:bCs/>
          <w:sz w:val="22"/>
          <w:szCs w:val="22"/>
          <w:lang w:eastAsia="ko-KR"/>
        </w:rPr>
        <w:t>coverage evaluation</w:t>
      </w:r>
      <w:r w:rsidR="00DC0CE1">
        <w:rPr>
          <w:rFonts w:eastAsiaTheme="minorEastAsia"/>
          <w:bCs/>
          <w:sz w:val="22"/>
          <w:szCs w:val="22"/>
          <w:lang w:eastAsia="ko-KR"/>
        </w:rPr>
        <w:t xml:space="preserve"> </w:t>
      </w:r>
      <w:r w:rsidR="00FE483E">
        <w:rPr>
          <w:rFonts w:eastAsiaTheme="minorEastAsia"/>
          <w:bCs/>
          <w:sz w:val="22"/>
          <w:szCs w:val="22"/>
          <w:lang w:eastAsia="ko-KR"/>
        </w:rPr>
        <w:t xml:space="preserve">in Rel-19 A-IoT study </w:t>
      </w:r>
      <w:r w:rsidR="00DC0CE1">
        <w:rPr>
          <w:rFonts w:eastAsiaTheme="minorEastAsia"/>
          <w:bCs/>
          <w:sz w:val="22"/>
          <w:szCs w:val="22"/>
          <w:lang w:eastAsia="ko-KR"/>
        </w:rPr>
        <w:t>(1.25 kbps</w:t>
      </w:r>
      <w:r w:rsidR="00FE483E">
        <w:rPr>
          <w:rFonts w:eastAsiaTheme="minorEastAsia"/>
          <w:bCs/>
          <w:sz w:val="22"/>
          <w:szCs w:val="22"/>
          <w:lang w:eastAsia="ko-KR"/>
        </w:rPr>
        <w:t xml:space="preserve"> with code rate 1/3</w:t>
      </w:r>
      <w:r w:rsidR="00DC0CE1">
        <w:rPr>
          <w:rFonts w:eastAsiaTheme="minorEastAsia"/>
          <w:bCs/>
          <w:sz w:val="22"/>
          <w:szCs w:val="22"/>
          <w:lang w:eastAsia="ko-KR"/>
        </w:rPr>
        <w:t>)</w:t>
      </w:r>
      <w:r w:rsidR="00625688">
        <w:rPr>
          <w:rFonts w:eastAsiaTheme="minorEastAsia"/>
          <w:bCs/>
          <w:sz w:val="22"/>
          <w:szCs w:val="22"/>
          <w:lang w:eastAsia="ko-KR"/>
        </w:rPr>
        <w:t xml:space="preserve"> to ensure the </w:t>
      </w:r>
      <w:r w:rsidR="00FE483E">
        <w:rPr>
          <w:rFonts w:eastAsiaTheme="minorEastAsia"/>
          <w:bCs/>
          <w:sz w:val="22"/>
          <w:szCs w:val="22"/>
          <w:lang w:eastAsia="ko-KR"/>
        </w:rPr>
        <w:t xml:space="preserve">same </w:t>
      </w:r>
      <w:r w:rsidR="00625688">
        <w:rPr>
          <w:rFonts w:eastAsiaTheme="minorEastAsia"/>
          <w:bCs/>
          <w:sz w:val="22"/>
          <w:szCs w:val="22"/>
          <w:lang w:eastAsia="ko-KR"/>
        </w:rPr>
        <w:t xml:space="preserve">coverage target </w:t>
      </w:r>
      <w:r w:rsidR="00FE483E">
        <w:rPr>
          <w:rFonts w:eastAsiaTheme="minorEastAsia"/>
          <w:bCs/>
          <w:sz w:val="22"/>
          <w:szCs w:val="22"/>
          <w:lang w:eastAsia="ko-KR"/>
        </w:rPr>
        <w:t xml:space="preserve">is met. </w:t>
      </w:r>
      <w:r w:rsidR="00775B28">
        <w:rPr>
          <w:rFonts w:eastAsia="바탕체"/>
          <w:sz w:val="22"/>
        </w:rPr>
        <w:t xml:space="preserve">The chip duration Tc corresponding to 1.25 kbps with code rate 1/3 and R = 1 is 1 / (1.25 kbps) / 3 / (2 chips / bit) 133.33 us per chip. </w:t>
      </w:r>
      <w:r w:rsidR="00625688">
        <w:rPr>
          <w:rFonts w:eastAsiaTheme="minorEastAsia"/>
          <w:bCs/>
          <w:sz w:val="22"/>
          <w:szCs w:val="22"/>
          <w:lang w:eastAsia="ko-KR"/>
        </w:rPr>
        <w:t xml:space="preserve">Lastly, it would be desirable if the D2R chip duration values </w:t>
      </w:r>
      <w:r w:rsidR="00E82368">
        <w:rPr>
          <w:rFonts w:eastAsiaTheme="minorEastAsia"/>
          <w:bCs/>
          <w:sz w:val="22"/>
          <w:szCs w:val="22"/>
          <w:lang w:eastAsia="ko-KR"/>
        </w:rPr>
        <w:t xml:space="preserve">could all </w:t>
      </w:r>
      <w:r w:rsidR="00625688">
        <w:rPr>
          <w:rFonts w:eastAsiaTheme="minorEastAsia"/>
          <w:bCs/>
          <w:sz w:val="22"/>
          <w:szCs w:val="22"/>
          <w:lang w:eastAsia="ko-KR"/>
        </w:rPr>
        <w:t xml:space="preserve">be </w:t>
      </w:r>
      <w:r w:rsidR="00625688" w:rsidRPr="00625688">
        <w:rPr>
          <w:rFonts w:eastAsiaTheme="minorEastAsia"/>
          <w:bCs/>
          <w:sz w:val="22"/>
          <w:szCs w:val="22"/>
          <w:lang w:eastAsia="ko-KR"/>
        </w:rPr>
        <w:t xml:space="preserve">integer multiples or integer submultiples of </w:t>
      </w:r>
      <w:r w:rsidR="00E82368">
        <w:rPr>
          <w:rFonts w:eastAsiaTheme="minorEastAsia"/>
          <w:bCs/>
          <w:sz w:val="22"/>
          <w:szCs w:val="22"/>
          <w:lang w:eastAsia="ko-KR"/>
        </w:rPr>
        <w:t xml:space="preserve">the </w:t>
      </w:r>
      <w:r w:rsidR="00625688" w:rsidRPr="00625688">
        <w:rPr>
          <w:rFonts w:eastAsiaTheme="minorEastAsia"/>
          <w:bCs/>
          <w:sz w:val="22"/>
          <w:szCs w:val="22"/>
          <w:lang w:eastAsia="ko-KR"/>
        </w:rPr>
        <w:t>R2D chip duration</w:t>
      </w:r>
      <w:r w:rsidR="00E82368">
        <w:rPr>
          <w:rFonts w:eastAsiaTheme="minorEastAsia"/>
          <w:bCs/>
          <w:sz w:val="22"/>
          <w:szCs w:val="22"/>
          <w:lang w:eastAsia="ko-KR"/>
        </w:rPr>
        <w:t xml:space="preserve"> values</w:t>
      </w:r>
      <w:r w:rsidR="00625688">
        <w:rPr>
          <w:rFonts w:eastAsiaTheme="minorEastAsia"/>
          <w:bCs/>
          <w:sz w:val="22"/>
          <w:szCs w:val="22"/>
          <w:lang w:eastAsia="ko-KR"/>
        </w:rPr>
        <w:t xml:space="preserve">. </w:t>
      </w:r>
    </w:p>
    <w:p w14:paraId="5EEF30A4" w14:textId="77777777" w:rsidR="002A74C8" w:rsidRPr="002A74C8" w:rsidRDefault="002A74C8" w:rsidP="002A74C8">
      <w:pPr>
        <w:spacing w:before="120" w:after="0" w:line="240" w:lineRule="auto"/>
        <w:ind w:left="0" w:firstLine="0"/>
        <w:rPr>
          <w:rFonts w:eastAsia="DengXian"/>
          <w:bCs/>
          <w:sz w:val="22"/>
          <w:szCs w:val="22"/>
          <w:lang w:eastAsia="zh-CN"/>
        </w:rPr>
      </w:pPr>
    </w:p>
    <w:p w14:paraId="771D1D3E" w14:textId="7CC9B7C9" w:rsidR="00601102" w:rsidRDefault="00601102" w:rsidP="00601102">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6519D1">
        <w:rPr>
          <w:rFonts w:eastAsia="맑은 고딕"/>
          <w:b/>
          <w:i/>
          <w:kern w:val="2"/>
          <w:sz w:val="22"/>
          <w:szCs w:val="22"/>
          <w:lang w:val="en-US" w:eastAsia="ko-KR"/>
        </w:rPr>
        <w:t>5</w:t>
      </w:r>
      <w:r w:rsidRPr="00C91CAE">
        <w:rPr>
          <w:rFonts w:eastAsia="맑은 고딕"/>
          <w:b/>
          <w:i/>
          <w:kern w:val="2"/>
          <w:sz w:val="22"/>
          <w:szCs w:val="22"/>
          <w:lang w:val="en-US" w:eastAsia="ko-KR"/>
        </w:rPr>
        <w:t xml:space="preserve">: </w:t>
      </w:r>
      <w:r w:rsidRPr="00601102">
        <w:rPr>
          <w:rFonts w:eastAsia="맑은 고딕"/>
          <w:b/>
          <w:i/>
          <w:kern w:val="2"/>
          <w:sz w:val="22"/>
          <w:szCs w:val="22"/>
          <w:lang w:val="en-US" w:eastAsia="ko-KR"/>
        </w:rPr>
        <w:t>A D2R chip corresponds to one modulated symbol for OOK and BPSK.</w:t>
      </w:r>
    </w:p>
    <w:p w14:paraId="32F7BFF2" w14:textId="577230C0" w:rsidR="00601102" w:rsidRDefault="00601102" w:rsidP="00601102">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601102">
        <w:rPr>
          <w:rFonts w:ascii="Times New Roman" w:eastAsia="맑은 고딕" w:hAnsi="Times New Roman"/>
          <w:b/>
          <w:i/>
          <w:kern w:val="2"/>
          <w:sz w:val="22"/>
          <w:szCs w:val="22"/>
          <w:lang w:val="en-US" w:eastAsia="ko-KR"/>
        </w:rPr>
        <w:t xml:space="preserve">he set of D2R chip duration values </w:t>
      </w:r>
      <w:r w:rsidR="0085794F">
        <w:rPr>
          <w:rFonts w:ascii="Times New Roman" w:eastAsia="맑은 고딕" w:hAnsi="Times New Roman"/>
          <w:b/>
          <w:i/>
          <w:kern w:val="2"/>
          <w:sz w:val="22"/>
          <w:szCs w:val="22"/>
          <w:lang w:val="en-US" w:eastAsia="ko-KR"/>
        </w:rPr>
        <w:t xml:space="preserve">are determined </w:t>
      </w:r>
      <w:r w:rsidRPr="00601102">
        <w:rPr>
          <w:rFonts w:ascii="Times New Roman" w:eastAsia="맑은 고딕" w:hAnsi="Times New Roman"/>
          <w:b/>
          <w:i/>
          <w:kern w:val="2"/>
          <w:sz w:val="22"/>
          <w:szCs w:val="22"/>
          <w:lang w:val="en-US" w:eastAsia="ko-KR"/>
        </w:rPr>
        <w:t>considering the following aspects:</w:t>
      </w:r>
    </w:p>
    <w:p w14:paraId="39709247" w14:textId="385D797E" w:rsidR="0085794F" w:rsidRPr="0085794F" w:rsidRDefault="0085794F" w:rsidP="0085794F">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85794F">
        <w:rPr>
          <w:rFonts w:ascii="Times New Roman" w:eastAsia="맑은 고딕" w:hAnsi="Times New Roman"/>
          <w:b/>
          <w:i/>
          <w:kern w:val="2"/>
          <w:sz w:val="22"/>
          <w:szCs w:val="22"/>
          <w:lang w:val="en-US" w:eastAsia="ko-KR"/>
        </w:rPr>
        <w:t>The minimum D2R chip duration should be compa</w:t>
      </w:r>
      <w:r>
        <w:rPr>
          <w:rFonts w:ascii="Times New Roman" w:eastAsia="맑은 고딕" w:hAnsi="Times New Roman"/>
          <w:b/>
          <w:i/>
          <w:kern w:val="2"/>
          <w:sz w:val="22"/>
          <w:szCs w:val="22"/>
          <w:lang w:val="en-US" w:eastAsia="ko-KR"/>
        </w:rPr>
        <w:t>rable to</w:t>
      </w:r>
      <w:r w:rsidR="00FE483E">
        <w:rPr>
          <w:rFonts w:ascii="Times New Roman" w:eastAsia="맑은 고딕" w:hAnsi="Times New Roman"/>
          <w:b/>
          <w:i/>
          <w:kern w:val="2"/>
          <w:sz w:val="22"/>
          <w:szCs w:val="22"/>
          <w:lang w:val="en-US" w:eastAsia="ko-KR"/>
        </w:rPr>
        <w:t xml:space="preserve"> or no larger than</w:t>
      </w:r>
      <w:r>
        <w:rPr>
          <w:rFonts w:ascii="Times New Roman" w:eastAsia="맑은 고딕" w:hAnsi="Times New Roman"/>
          <w:b/>
          <w:i/>
          <w:kern w:val="2"/>
          <w:sz w:val="22"/>
          <w:szCs w:val="22"/>
          <w:lang w:val="en-US" w:eastAsia="ko-KR"/>
        </w:rPr>
        <w:t xml:space="preserve"> 1</w:t>
      </w:r>
      <w:r w:rsidR="0092344A">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w:t>
      </w:r>
      <w:r w:rsidR="0092344A">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(640*2 kHz)</w:t>
      </w:r>
      <w:r w:rsidR="0092344A">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 0.78 us</w:t>
      </w:r>
    </w:p>
    <w:p w14:paraId="2EA870DB" w14:textId="459B84D1" w:rsidR="0085794F" w:rsidRPr="0085794F" w:rsidRDefault="0085794F" w:rsidP="0085794F">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85794F">
        <w:rPr>
          <w:rFonts w:ascii="Times New Roman" w:eastAsia="맑은 고딕" w:hAnsi="Times New Roman"/>
          <w:b/>
          <w:i/>
          <w:kern w:val="2"/>
          <w:sz w:val="22"/>
          <w:szCs w:val="22"/>
          <w:lang w:val="en-US" w:eastAsia="ko-KR"/>
        </w:rPr>
        <w:t xml:space="preserve">The maximum D2R chip duration should be </w:t>
      </w:r>
      <w:r w:rsidR="00FE483E">
        <w:rPr>
          <w:rFonts w:ascii="Times New Roman" w:eastAsia="맑은 고딕" w:hAnsi="Times New Roman"/>
          <w:b/>
          <w:i/>
          <w:kern w:val="2"/>
          <w:sz w:val="22"/>
          <w:szCs w:val="22"/>
          <w:lang w:val="en-US" w:eastAsia="ko-KR"/>
        </w:rPr>
        <w:t xml:space="preserve">comparable to or </w:t>
      </w:r>
      <w:r w:rsidRPr="0085794F">
        <w:rPr>
          <w:rFonts w:ascii="Times New Roman" w:eastAsia="맑은 고딕" w:hAnsi="Times New Roman"/>
          <w:b/>
          <w:i/>
          <w:kern w:val="2"/>
          <w:sz w:val="22"/>
          <w:szCs w:val="22"/>
          <w:lang w:val="en-US" w:eastAsia="ko-KR"/>
        </w:rPr>
        <w:t>no sm</w:t>
      </w:r>
      <w:r w:rsidR="00A0401F">
        <w:rPr>
          <w:rFonts w:ascii="Times New Roman" w:eastAsia="맑은 고딕" w:hAnsi="Times New Roman"/>
          <w:b/>
          <w:i/>
          <w:kern w:val="2"/>
          <w:sz w:val="22"/>
          <w:szCs w:val="22"/>
          <w:lang w:val="en-US" w:eastAsia="ko-KR"/>
        </w:rPr>
        <w:t>aller than 133.33 us.</w:t>
      </w:r>
    </w:p>
    <w:p w14:paraId="52C51369" w14:textId="1967BF10" w:rsidR="0085794F" w:rsidRPr="0085794F" w:rsidRDefault="0085794F" w:rsidP="002A74C8">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B21BDD">
        <w:rPr>
          <w:rFonts w:ascii="Times New Roman" w:eastAsia="맑은 고딕" w:hAnsi="Times New Roman"/>
          <w:b/>
          <w:i/>
          <w:kern w:val="2"/>
          <w:sz w:val="22"/>
          <w:szCs w:val="22"/>
          <w:lang w:val="en-US" w:eastAsia="ko-KR"/>
        </w:rPr>
        <w:t xml:space="preserve">A D2R chip duration is an integer multiple or </w:t>
      </w:r>
      <w:r w:rsidRPr="0085794F">
        <w:rPr>
          <w:rFonts w:ascii="Times New Roman" w:eastAsia="맑은 고딕" w:hAnsi="Times New Roman"/>
          <w:b/>
          <w:i/>
          <w:kern w:val="2"/>
          <w:sz w:val="22"/>
          <w:szCs w:val="22"/>
          <w:lang w:val="en-US" w:eastAsia="ko-KR"/>
        </w:rPr>
        <w:t>submultiple of an R2D chip duration</w:t>
      </w:r>
    </w:p>
    <w:p w14:paraId="38D57A82" w14:textId="77777777" w:rsidR="00456B1A" w:rsidRDefault="00456B1A" w:rsidP="00456B1A">
      <w:pPr>
        <w:spacing w:before="120" w:after="0" w:line="240" w:lineRule="auto"/>
        <w:ind w:left="12" w:firstLine="388"/>
        <w:rPr>
          <w:rFonts w:eastAsia="맑은 고딕"/>
          <w:kern w:val="2"/>
          <w:sz w:val="22"/>
          <w:szCs w:val="22"/>
          <w:lang w:eastAsia="ko-KR"/>
        </w:rPr>
      </w:pPr>
    </w:p>
    <w:p w14:paraId="62F393FD" w14:textId="2378EEFF" w:rsidR="001D451B" w:rsidRDefault="00C81D81" w:rsidP="00456B1A">
      <w:pPr>
        <w:spacing w:before="120" w:after="0" w:line="240" w:lineRule="auto"/>
        <w:ind w:left="12" w:firstLine="388"/>
        <w:rPr>
          <w:rFonts w:eastAsiaTheme="minorEastAsia"/>
          <w:bCs/>
          <w:sz w:val="22"/>
          <w:szCs w:val="22"/>
          <w:lang w:eastAsia="ko-KR"/>
        </w:rPr>
      </w:pPr>
      <w:r>
        <w:rPr>
          <w:rFonts w:eastAsiaTheme="minorEastAsia"/>
          <w:bCs/>
          <w:sz w:val="22"/>
          <w:szCs w:val="22"/>
          <w:lang w:eastAsia="ko-KR"/>
        </w:rPr>
        <w:t>Complying with the principles above, a set of D2R chip duration values ranging from the minimum to the maximum values can be predefined in the spec apart from the R2D chip duration values, or only a set of scaling factors are defined, from which</w:t>
      </w:r>
      <w:r w:rsidR="00DC0CE1">
        <w:rPr>
          <w:rFonts w:eastAsiaTheme="minorEastAsia"/>
          <w:bCs/>
          <w:sz w:val="22"/>
          <w:szCs w:val="22"/>
          <w:lang w:eastAsia="ko-KR"/>
        </w:rPr>
        <w:t>,</w:t>
      </w:r>
      <w:r>
        <w:rPr>
          <w:rFonts w:eastAsiaTheme="minorEastAsia"/>
          <w:bCs/>
          <w:sz w:val="22"/>
          <w:szCs w:val="22"/>
          <w:lang w:eastAsia="ko-KR"/>
        </w:rPr>
        <w:t xml:space="preserve"> </w:t>
      </w:r>
      <w:r w:rsidR="00DC0CE1">
        <w:rPr>
          <w:rFonts w:eastAsiaTheme="minorEastAsia"/>
          <w:bCs/>
          <w:sz w:val="22"/>
          <w:szCs w:val="22"/>
          <w:lang w:eastAsia="ko-KR"/>
        </w:rPr>
        <w:t xml:space="preserve">along with the indicated R2D chip duration value, </w:t>
      </w:r>
      <w:r>
        <w:rPr>
          <w:rFonts w:eastAsiaTheme="minorEastAsia"/>
          <w:bCs/>
          <w:sz w:val="22"/>
          <w:szCs w:val="22"/>
          <w:lang w:eastAsia="ko-KR"/>
        </w:rPr>
        <w:t>A-IoT devices derive the D2R chip duration values</w:t>
      </w:r>
      <w:r w:rsidR="001D451B">
        <w:rPr>
          <w:rFonts w:eastAsiaTheme="minorEastAsia"/>
          <w:bCs/>
          <w:sz w:val="22"/>
          <w:szCs w:val="22"/>
          <w:lang w:eastAsia="ko-KR"/>
        </w:rPr>
        <w:t xml:space="preserve">. </w:t>
      </w:r>
    </w:p>
    <w:p w14:paraId="254AC399" w14:textId="0C7F02FF" w:rsidR="00456B1A" w:rsidRDefault="00456B1A" w:rsidP="00456B1A">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On the minimum D2R chip duration, assuming that </w:t>
      </w:r>
      <w:r w:rsidRPr="00456B1A">
        <w:rPr>
          <w:rFonts w:eastAsia="맑은 고딕"/>
          <w:kern w:val="2"/>
          <w:sz w:val="22"/>
          <w:szCs w:val="22"/>
          <w:lang w:eastAsia="ko-KR"/>
        </w:rPr>
        <w:t xml:space="preserve">D2R chip duration values </w:t>
      </w:r>
      <w:r>
        <w:rPr>
          <w:rFonts w:eastAsia="맑은 고딕"/>
          <w:kern w:val="2"/>
          <w:sz w:val="22"/>
          <w:szCs w:val="22"/>
          <w:lang w:eastAsia="ko-KR"/>
        </w:rPr>
        <w:t>are</w:t>
      </w:r>
      <w:r w:rsidRPr="00456B1A">
        <w:rPr>
          <w:rFonts w:eastAsia="맑은 고딕"/>
          <w:kern w:val="2"/>
          <w:sz w:val="22"/>
          <w:szCs w:val="22"/>
          <w:lang w:eastAsia="ko-KR"/>
        </w:rPr>
        <w:t xml:space="preserve"> integer multiples or integer submultiples of the R2D chip duration values</w:t>
      </w:r>
      <w:r>
        <w:rPr>
          <w:rFonts w:eastAsia="맑은 고딕"/>
          <w:kern w:val="2"/>
          <w:sz w:val="22"/>
          <w:szCs w:val="22"/>
          <w:lang w:eastAsia="ko-KR"/>
        </w:rPr>
        <w:t xml:space="preserve">, </w:t>
      </w:r>
      <w:r w:rsidR="0092344A">
        <w:rPr>
          <w:rFonts w:eastAsia="맑은 고딕"/>
          <w:kern w:val="2"/>
          <w:sz w:val="22"/>
          <w:szCs w:val="22"/>
          <w:lang w:eastAsia="ko-KR"/>
        </w:rPr>
        <w:t xml:space="preserve">the minimum D2R chip duration value of 0.52 us (&lt; </w:t>
      </w:r>
      <w:r w:rsidR="0092344A">
        <w:rPr>
          <w:rFonts w:eastAsiaTheme="minorEastAsia"/>
          <w:bCs/>
          <w:sz w:val="22"/>
          <w:szCs w:val="22"/>
          <w:lang w:eastAsia="ko-KR"/>
        </w:rPr>
        <w:t>0.78 us)</w:t>
      </w:r>
      <w:r w:rsidR="0092344A">
        <w:rPr>
          <w:rFonts w:eastAsia="맑은 고딕"/>
          <w:kern w:val="2"/>
          <w:sz w:val="22"/>
          <w:szCs w:val="22"/>
          <w:lang w:eastAsia="ko-KR"/>
        </w:rPr>
        <w:t xml:space="preserve"> can be achieved by dividing the minimum R2D chip duration (2.08 us) by 4</w:t>
      </w:r>
      <w:r w:rsidR="00D7502C">
        <w:rPr>
          <w:rFonts w:eastAsia="맑은 고딕"/>
          <w:kern w:val="2"/>
          <w:sz w:val="22"/>
          <w:szCs w:val="22"/>
          <w:lang w:eastAsia="ko-KR"/>
        </w:rPr>
        <w:t xml:space="preserve">. To achieve this minimum D2R chip duration, we propose to support the scaling factors down to {1/4}. For instance, scaling factors {1/2, 1/4} </w:t>
      </w:r>
      <w:r w:rsidR="00B32C93">
        <w:rPr>
          <w:rFonts w:eastAsia="맑은 고딕"/>
          <w:kern w:val="2"/>
          <w:sz w:val="22"/>
          <w:szCs w:val="22"/>
          <w:lang w:eastAsia="ko-KR"/>
        </w:rPr>
        <w:t>are</w:t>
      </w:r>
      <w:r w:rsidR="00D7502C">
        <w:rPr>
          <w:rFonts w:eastAsia="맑은 고딕"/>
          <w:kern w:val="2"/>
          <w:sz w:val="22"/>
          <w:szCs w:val="22"/>
          <w:lang w:eastAsia="ko-KR"/>
        </w:rPr>
        <w:t xml:space="preserve"> supported. With the support of this minimum D2R chip duration, the maximum </w:t>
      </w:r>
      <w:r w:rsidR="00D7502C" w:rsidRPr="00D7502C">
        <w:rPr>
          <w:rFonts w:eastAsia="맑은 고딕"/>
          <w:kern w:val="2"/>
          <w:sz w:val="22"/>
          <w:szCs w:val="22"/>
          <w:lang w:eastAsia="ko-KR"/>
        </w:rPr>
        <w:t xml:space="preserve">D2R FS </w:t>
      </w:r>
      <w:r w:rsidR="00D7502C">
        <w:rPr>
          <w:rFonts w:eastAsia="맑은 고딕"/>
          <w:kern w:val="2"/>
          <w:sz w:val="22"/>
          <w:szCs w:val="22"/>
          <w:lang w:eastAsia="ko-KR"/>
        </w:rPr>
        <w:t xml:space="preserve">value for A-IoT </w:t>
      </w:r>
      <w:r w:rsidR="00D7502C" w:rsidRPr="00D7502C">
        <w:rPr>
          <w:rFonts w:eastAsia="맑은 고딕"/>
          <w:kern w:val="2"/>
          <w:sz w:val="22"/>
          <w:szCs w:val="22"/>
          <w:lang w:eastAsia="ko-KR"/>
        </w:rPr>
        <w:t xml:space="preserve">is </w:t>
      </w:r>
      <w:r w:rsidR="00DC0CE1">
        <w:rPr>
          <w:rFonts w:eastAsia="맑은 고딕"/>
          <w:kern w:val="2"/>
          <w:sz w:val="22"/>
          <w:szCs w:val="22"/>
          <w:lang w:eastAsia="ko-KR"/>
        </w:rPr>
        <w:t xml:space="preserve">960 kHz, which </w:t>
      </w:r>
      <w:r w:rsidR="00B32C93">
        <w:rPr>
          <w:rFonts w:eastAsia="맑은 고딕"/>
          <w:kern w:val="2"/>
          <w:sz w:val="22"/>
          <w:szCs w:val="22"/>
          <w:lang w:eastAsia="ko-KR"/>
        </w:rPr>
        <w:t xml:space="preserve">is </w:t>
      </w:r>
      <w:r w:rsidR="00D7502C" w:rsidRPr="00D7502C">
        <w:rPr>
          <w:rFonts w:eastAsia="맑은 고딕"/>
          <w:kern w:val="2"/>
          <w:sz w:val="22"/>
          <w:szCs w:val="22"/>
          <w:lang w:eastAsia="ko-KR"/>
        </w:rPr>
        <w:t>larger than the Max</w:t>
      </w:r>
      <w:r w:rsidR="00D7502C">
        <w:rPr>
          <w:rFonts w:eastAsia="맑은 고딕"/>
          <w:kern w:val="2"/>
          <w:sz w:val="22"/>
          <w:szCs w:val="22"/>
          <w:lang w:eastAsia="ko-KR"/>
        </w:rPr>
        <w:t>imum</w:t>
      </w:r>
      <w:r w:rsidR="00D7502C" w:rsidRPr="00D7502C">
        <w:rPr>
          <w:rFonts w:eastAsia="맑은 고딕"/>
          <w:kern w:val="2"/>
          <w:sz w:val="22"/>
          <w:szCs w:val="22"/>
          <w:lang w:eastAsia="ko-KR"/>
        </w:rPr>
        <w:t xml:space="preserve"> D2R FS </w:t>
      </w:r>
      <w:r w:rsidR="00D7502C">
        <w:rPr>
          <w:rFonts w:eastAsia="맑은 고딕"/>
          <w:kern w:val="2"/>
          <w:sz w:val="22"/>
          <w:szCs w:val="22"/>
          <w:lang w:eastAsia="ko-KR"/>
        </w:rPr>
        <w:t xml:space="preserve">value </w:t>
      </w:r>
      <w:r w:rsidR="00D7502C" w:rsidRPr="00D7502C">
        <w:rPr>
          <w:rFonts w:eastAsia="맑은 고딕"/>
          <w:kern w:val="2"/>
          <w:sz w:val="22"/>
          <w:szCs w:val="22"/>
          <w:lang w:eastAsia="ko-KR"/>
        </w:rPr>
        <w:t xml:space="preserve">of RFID </w:t>
      </w:r>
      <w:r w:rsidR="00D7502C">
        <w:rPr>
          <w:rFonts w:eastAsia="맑은 고딕"/>
          <w:kern w:val="2"/>
          <w:sz w:val="22"/>
          <w:szCs w:val="22"/>
          <w:lang w:eastAsia="ko-KR"/>
        </w:rPr>
        <w:t>(</w:t>
      </w:r>
      <w:r w:rsidR="00D7502C" w:rsidRPr="00D7502C">
        <w:rPr>
          <w:rFonts w:eastAsia="맑은 고딕"/>
          <w:kern w:val="2"/>
          <w:sz w:val="22"/>
          <w:szCs w:val="22"/>
          <w:lang w:eastAsia="ko-KR"/>
        </w:rPr>
        <w:t>640kHz</w:t>
      </w:r>
      <w:r w:rsidR="00D7502C">
        <w:rPr>
          <w:rFonts w:eastAsia="맑은 고딕"/>
          <w:kern w:val="2"/>
          <w:sz w:val="22"/>
          <w:szCs w:val="22"/>
          <w:lang w:eastAsia="ko-KR"/>
        </w:rPr>
        <w:t>).</w:t>
      </w:r>
    </w:p>
    <w:p w14:paraId="4452DA90" w14:textId="028FFCBE" w:rsidR="00DC0CE1" w:rsidRDefault="00DC0CE1" w:rsidP="00B24427">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On the maximum D2R chip duration, </w:t>
      </w:r>
      <w:r w:rsidRPr="00DC0CE1">
        <w:rPr>
          <w:rFonts w:eastAsia="맑은 고딕"/>
          <w:kern w:val="2"/>
          <w:sz w:val="22"/>
          <w:szCs w:val="22"/>
          <w:lang w:eastAsia="ko-KR"/>
        </w:rPr>
        <w:t xml:space="preserve">to provide the minimum D2R data rate </w:t>
      </w:r>
      <w:r>
        <w:rPr>
          <w:rFonts w:eastAsia="맑은 고딕"/>
          <w:kern w:val="2"/>
          <w:sz w:val="22"/>
          <w:szCs w:val="22"/>
          <w:lang w:eastAsia="ko-KR"/>
        </w:rPr>
        <w:t>of 1.</w:t>
      </w:r>
      <w:r w:rsidRPr="00DC0CE1">
        <w:rPr>
          <w:rFonts w:eastAsia="맑은 고딕"/>
          <w:kern w:val="2"/>
          <w:sz w:val="22"/>
          <w:szCs w:val="22"/>
          <w:lang w:eastAsia="ko-KR"/>
        </w:rPr>
        <w:t>25 kbps</w:t>
      </w:r>
      <w:r>
        <w:rPr>
          <w:rFonts w:eastAsia="맑은 고딕"/>
          <w:kern w:val="2"/>
          <w:sz w:val="22"/>
          <w:szCs w:val="22"/>
          <w:lang w:eastAsia="ko-KR"/>
        </w:rPr>
        <w:t xml:space="preserve"> with convolutional code rate of 1/3, D2R chip rate of 133.33 us should be supported. This can be achieved with the R2D chip duration 66.67 us for M = 1 multiplied by scaling factor 2. Therefore, </w:t>
      </w:r>
      <w:r w:rsidR="00B32C93" w:rsidRPr="0028251E">
        <w:rPr>
          <w:rFonts w:eastAsia="바탕체"/>
          <w:sz w:val="22"/>
        </w:rPr>
        <w:t xml:space="preserve">scaling factor (if supported) up to 2 </w:t>
      </w:r>
      <w:r w:rsidR="00B32C93">
        <w:rPr>
          <w:rFonts w:eastAsia="바탕체"/>
          <w:sz w:val="22"/>
        </w:rPr>
        <w:t>should be supported</w:t>
      </w:r>
      <w:r w:rsidR="00B32C93" w:rsidRPr="0028251E">
        <w:rPr>
          <w:rFonts w:eastAsia="바탕체"/>
          <w:sz w:val="22"/>
        </w:rPr>
        <w:t xml:space="preserve">. </w:t>
      </w:r>
      <w:r w:rsidR="00B24427">
        <w:rPr>
          <w:rFonts w:eastAsia="맑은 고딕"/>
          <w:kern w:val="2"/>
          <w:sz w:val="22"/>
          <w:szCs w:val="22"/>
          <w:lang w:eastAsia="ko-KR"/>
        </w:rPr>
        <w:t xml:space="preserve">Alternatively, </w:t>
      </w:r>
      <w:r w:rsidR="00B24427" w:rsidRPr="00DC0CE1">
        <w:rPr>
          <w:rFonts w:eastAsia="맑은 고딕"/>
          <w:kern w:val="2"/>
          <w:sz w:val="22"/>
          <w:szCs w:val="22"/>
          <w:lang w:eastAsia="ko-KR"/>
        </w:rPr>
        <w:t xml:space="preserve">the minimum D2R data rate </w:t>
      </w:r>
      <w:r w:rsidR="00B24427">
        <w:rPr>
          <w:rFonts w:eastAsia="맑은 고딕"/>
          <w:kern w:val="2"/>
          <w:sz w:val="22"/>
          <w:szCs w:val="22"/>
          <w:lang w:eastAsia="ko-KR"/>
        </w:rPr>
        <w:t>of 1.</w:t>
      </w:r>
      <w:r w:rsidR="00B24427" w:rsidRPr="00DC0CE1">
        <w:rPr>
          <w:rFonts w:eastAsia="맑은 고딕"/>
          <w:kern w:val="2"/>
          <w:sz w:val="22"/>
          <w:szCs w:val="22"/>
          <w:lang w:eastAsia="ko-KR"/>
        </w:rPr>
        <w:t>25 kbps</w:t>
      </w:r>
      <w:r w:rsidR="00B24427">
        <w:rPr>
          <w:rFonts w:eastAsia="맑은 고딕"/>
          <w:kern w:val="2"/>
          <w:sz w:val="22"/>
          <w:szCs w:val="22"/>
          <w:lang w:eastAsia="ko-KR"/>
        </w:rPr>
        <w:t xml:space="preserve"> can be achieved by PHY layer repetitions with the maximum R2D chip duration 66.67 us, without supporting D2R chip duration values beyond the maximum R2D chip duration value.</w:t>
      </w:r>
    </w:p>
    <w:p w14:paraId="68DFB473" w14:textId="0FCC15CC" w:rsidR="002A74C8" w:rsidRDefault="002A74C8" w:rsidP="00664F08">
      <w:pPr>
        <w:spacing w:before="120" w:after="0" w:line="240" w:lineRule="auto"/>
        <w:ind w:left="0" w:firstLine="0"/>
        <w:rPr>
          <w:rFonts w:eastAsia="맑은 고딕"/>
          <w:kern w:val="2"/>
          <w:sz w:val="22"/>
          <w:szCs w:val="22"/>
          <w:lang w:eastAsia="ko-KR"/>
        </w:rPr>
      </w:pPr>
    </w:p>
    <w:p w14:paraId="5D300798" w14:textId="2029081A" w:rsidR="00420E79" w:rsidRDefault="00420E79" w:rsidP="00420E79">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9E078E">
        <w:rPr>
          <w:rFonts w:eastAsia="맑은 고딕"/>
          <w:b/>
          <w:i/>
          <w:kern w:val="2"/>
          <w:sz w:val="22"/>
          <w:szCs w:val="22"/>
          <w:lang w:val="en-US" w:eastAsia="ko-KR"/>
        </w:rPr>
        <w:t>6</w:t>
      </w:r>
      <w:r w:rsidRPr="00C91CAE">
        <w:rPr>
          <w:rFonts w:eastAsia="맑은 고딕"/>
          <w:b/>
          <w:i/>
          <w:kern w:val="2"/>
          <w:sz w:val="22"/>
          <w:szCs w:val="22"/>
          <w:lang w:val="en-US" w:eastAsia="ko-KR"/>
        </w:rPr>
        <w:t xml:space="preserve">: </w:t>
      </w:r>
      <w:r w:rsidRPr="00420E79">
        <w:rPr>
          <w:rFonts w:eastAsia="맑은 고딕"/>
          <w:b/>
          <w:i/>
          <w:kern w:val="2"/>
          <w:sz w:val="22"/>
          <w:szCs w:val="22"/>
          <w:lang w:val="en-US" w:eastAsia="ko-KR"/>
        </w:rPr>
        <w:t xml:space="preserve">The minimum D2R chip duration </w:t>
      </w:r>
      <w:r>
        <w:rPr>
          <w:rFonts w:eastAsia="맑은 고딕"/>
          <w:b/>
          <w:i/>
          <w:kern w:val="2"/>
          <w:sz w:val="22"/>
          <w:szCs w:val="22"/>
          <w:lang w:val="en-US" w:eastAsia="ko-KR"/>
        </w:rPr>
        <w:t>for Ambient IoT is 0.52 us</w:t>
      </w:r>
    </w:p>
    <w:p w14:paraId="6EA88216" w14:textId="6D398920" w:rsidR="00420E79" w:rsidRDefault="00420E79" w:rsidP="00420E79">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9E078E">
        <w:rPr>
          <w:rFonts w:eastAsia="맑은 고딕"/>
          <w:b/>
          <w:i/>
          <w:kern w:val="2"/>
          <w:sz w:val="22"/>
          <w:szCs w:val="22"/>
          <w:lang w:val="en-US" w:eastAsia="ko-KR"/>
        </w:rPr>
        <w:t>7</w:t>
      </w:r>
      <w:r w:rsidRPr="00C91CAE">
        <w:rPr>
          <w:rFonts w:eastAsia="맑은 고딕"/>
          <w:b/>
          <w:i/>
          <w:kern w:val="2"/>
          <w:sz w:val="22"/>
          <w:szCs w:val="22"/>
          <w:lang w:val="en-US" w:eastAsia="ko-KR"/>
        </w:rPr>
        <w:t xml:space="preserve">: </w:t>
      </w:r>
      <w:r w:rsidRPr="00420E79">
        <w:rPr>
          <w:rFonts w:eastAsia="맑은 고딕"/>
          <w:b/>
          <w:i/>
          <w:kern w:val="2"/>
          <w:sz w:val="22"/>
          <w:szCs w:val="22"/>
          <w:lang w:val="en-US" w:eastAsia="ko-KR"/>
        </w:rPr>
        <w:t xml:space="preserve">The </w:t>
      </w:r>
      <w:r>
        <w:rPr>
          <w:rFonts w:eastAsia="맑은 고딕"/>
          <w:b/>
          <w:i/>
          <w:kern w:val="2"/>
          <w:sz w:val="22"/>
          <w:szCs w:val="22"/>
          <w:lang w:val="en-US" w:eastAsia="ko-KR"/>
        </w:rPr>
        <w:t>maximum</w:t>
      </w:r>
      <w:r w:rsidRPr="00420E79">
        <w:rPr>
          <w:rFonts w:eastAsia="맑은 고딕"/>
          <w:b/>
          <w:i/>
          <w:kern w:val="2"/>
          <w:sz w:val="22"/>
          <w:szCs w:val="22"/>
          <w:lang w:val="en-US" w:eastAsia="ko-KR"/>
        </w:rPr>
        <w:t xml:space="preserve"> D2R chip duration </w:t>
      </w:r>
      <w:r>
        <w:rPr>
          <w:rFonts w:eastAsia="맑은 고딕"/>
          <w:b/>
          <w:i/>
          <w:kern w:val="2"/>
          <w:sz w:val="22"/>
          <w:szCs w:val="22"/>
          <w:lang w:val="en-US" w:eastAsia="ko-KR"/>
        </w:rPr>
        <w:t>for Ambient IoT is 133.33 us</w:t>
      </w:r>
    </w:p>
    <w:p w14:paraId="721044C0" w14:textId="0370DC4F" w:rsidR="008B2449" w:rsidRDefault="00420E79" w:rsidP="00420E79">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9E078E">
        <w:rPr>
          <w:rFonts w:eastAsia="맑은 고딕"/>
          <w:b/>
          <w:i/>
          <w:kern w:val="2"/>
          <w:sz w:val="22"/>
          <w:szCs w:val="22"/>
          <w:lang w:val="en-US" w:eastAsia="ko-KR"/>
        </w:rPr>
        <w:t>8</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 xml:space="preserve">For D2R chip duration indication, </w:t>
      </w:r>
      <w:r w:rsidR="008B2449">
        <w:rPr>
          <w:rFonts w:eastAsia="맑은 고딕"/>
          <w:b/>
          <w:i/>
          <w:kern w:val="2"/>
          <w:sz w:val="22"/>
          <w:szCs w:val="22"/>
          <w:lang w:val="en-US" w:eastAsia="ko-KR"/>
        </w:rPr>
        <w:t>the</w:t>
      </w:r>
      <w:r w:rsidRPr="00420E79">
        <w:rPr>
          <w:rFonts w:eastAsia="맑은 고딕"/>
          <w:b/>
          <w:i/>
          <w:kern w:val="2"/>
          <w:sz w:val="22"/>
          <w:szCs w:val="22"/>
          <w:lang w:val="en-US" w:eastAsia="ko-KR"/>
        </w:rPr>
        <w:t xml:space="preserve"> set of </w:t>
      </w:r>
      <w:r w:rsidR="008B2449">
        <w:rPr>
          <w:rFonts w:eastAsia="맑은 고딕"/>
          <w:b/>
          <w:i/>
          <w:kern w:val="2"/>
          <w:sz w:val="22"/>
          <w:szCs w:val="22"/>
          <w:lang w:val="en-US" w:eastAsia="ko-KR"/>
        </w:rPr>
        <w:t>D2R chip duration value</w:t>
      </w:r>
      <w:r w:rsidRPr="00420E79">
        <w:rPr>
          <w:rFonts w:eastAsia="맑은 고딕"/>
          <w:b/>
          <w:i/>
          <w:kern w:val="2"/>
          <w:sz w:val="22"/>
          <w:szCs w:val="22"/>
          <w:lang w:val="en-US" w:eastAsia="ko-KR"/>
        </w:rPr>
        <w:t xml:space="preserve">s </w:t>
      </w:r>
      <w:r w:rsidR="008B2449">
        <w:rPr>
          <w:rFonts w:eastAsia="맑은 고딕"/>
          <w:b/>
          <w:i/>
          <w:kern w:val="2"/>
          <w:sz w:val="22"/>
          <w:szCs w:val="22"/>
          <w:lang w:val="en-US" w:eastAsia="ko-KR"/>
        </w:rPr>
        <w:t xml:space="preserve">to be </w:t>
      </w:r>
      <w:r>
        <w:rPr>
          <w:rFonts w:eastAsia="맑은 고딕"/>
          <w:b/>
          <w:i/>
          <w:kern w:val="2"/>
          <w:sz w:val="22"/>
          <w:szCs w:val="22"/>
          <w:lang w:val="en-US" w:eastAsia="ko-KR"/>
        </w:rPr>
        <w:t xml:space="preserve">predefined </w:t>
      </w:r>
      <w:r w:rsidR="008B2449">
        <w:rPr>
          <w:rFonts w:eastAsia="맑은 고딕"/>
          <w:b/>
          <w:i/>
          <w:kern w:val="2"/>
          <w:sz w:val="22"/>
          <w:szCs w:val="22"/>
          <w:lang w:val="en-US" w:eastAsia="ko-KR"/>
        </w:rPr>
        <w:t>in the spec includes at</w:t>
      </w:r>
      <w:r w:rsidR="00680D83">
        <w:rPr>
          <w:rFonts w:eastAsia="맑은 고딕"/>
          <w:b/>
          <w:i/>
          <w:kern w:val="2"/>
          <w:sz w:val="22"/>
          <w:szCs w:val="22"/>
          <w:lang w:val="en-US" w:eastAsia="ko-KR"/>
        </w:rPr>
        <w:t xml:space="preserve"> least</w:t>
      </w:r>
      <w:r w:rsidR="008B2449">
        <w:rPr>
          <w:rFonts w:eastAsia="맑은 고딕"/>
          <w:b/>
          <w:i/>
          <w:kern w:val="2"/>
          <w:sz w:val="22"/>
          <w:szCs w:val="22"/>
          <w:lang w:val="en-US" w:eastAsia="ko-KR"/>
        </w:rPr>
        <w:t xml:space="preserve"> the following:</w:t>
      </w:r>
    </w:p>
    <w:p w14:paraId="41DB7E93" w14:textId="7AF68D5D" w:rsidR="00420E79" w:rsidRDefault="008B2449" w:rsidP="00664F08">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minimum D2R chip duration</w:t>
      </w:r>
    </w:p>
    <w:p w14:paraId="5F9A2C48" w14:textId="6DC31AEC" w:rsidR="008B2449" w:rsidRDefault="008B2449" w:rsidP="00664F08">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maximum D2R chip duration</w:t>
      </w:r>
    </w:p>
    <w:p w14:paraId="70ECB290" w14:textId="57030849" w:rsidR="008B2449" w:rsidRPr="00664F08" w:rsidRDefault="008B2449" w:rsidP="00664F08">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R2D chip duration values</w:t>
      </w:r>
    </w:p>
    <w:p w14:paraId="6EB78638" w14:textId="77777777" w:rsidR="008B2449" w:rsidRPr="00664F08" w:rsidRDefault="008B2449" w:rsidP="008B2449">
      <w:pPr>
        <w:spacing w:before="120" w:after="0" w:line="240" w:lineRule="auto"/>
        <w:ind w:left="12" w:firstLine="388"/>
        <w:rPr>
          <w:rFonts w:eastAsia="맑은 고딕"/>
          <w:kern w:val="2"/>
          <w:sz w:val="22"/>
          <w:szCs w:val="22"/>
          <w:lang w:val="en-US" w:eastAsia="ko-KR"/>
        </w:rPr>
      </w:pPr>
    </w:p>
    <w:p w14:paraId="009A94CD" w14:textId="5404B044" w:rsidR="00B42049" w:rsidRDefault="003B4785" w:rsidP="002A74C8">
      <w:pPr>
        <w:spacing w:before="120" w:after="0" w:line="240" w:lineRule="auto"/>
        <w:ind w:left="12" w:firstLine="388"/>
        <w:rPr>
          <w:rFonts w:eastAsia="맑은 고딕"/>
          <w:kern w:val="2"/>
          <w:sz w:val="22"/>
          <w:szCs w:val="22"/>
          <w:lang w:eastAsia="ko-KR"/>
        </w:rPr>
      </w:pPr>
      <w:r>
        <w:rPr>
          <w:rFonts w:eastAsiaTheme="minorEastAsia"/>
          <w:bCs/>
          <w:sz w:val="22"/>
          <w:szCs w:val="22"/>
          <w:lang w:eastAsia="ko-KR"/>
        </w:rPr>
        <w:lastRenderedPageBreak/>
        <w:t xml:space="preserve">On the small FS for D2R transmission, a remaining issue is to define exact FS factor values to be supported in Rel-19 A-IoT. The </w:t>
      </w:r>
      <w:r>
        <w:rPr>
          <w:rFonts w:eastAsia="맑은 고딕"/>
          <w:kern w:val="2"/>
          <w:sz w:val="22"/>
          <w:szCs w:val="22"/>
          <w:lang w:eastAsia="ko-KR"/>
        </w:rPr>
        <w:t xml:space="preserve">FS value (Hz) = 1 / 2Tc = R / Tb as explained above. The maximum FS value should be smaller than the sampling frequency Fs, i.e., </w:t>
      </w:r>
      <w:r w:rsidRPr="003B4785">
        <w:rPr>
          <w:rFonts w:eastAsia="맑은 고딕"/>
          <w:kern w:val="2"/>
          <w:sz w:val="22"/>
          <w:szCs w:val="22"/>
          <w:lang w:eastAsia="ko-KR"/>
        </w:rPr>
        <w:t>Rmax / Tb &lt; Fs</w:t>
      </w:r>
      <w:r>
        <w:rPr>
          <w:rFonts w:eastAsia="맑은 고딕"/>
          <w:kern w:val="2"/>
          <w:sz w:val="22"/>
          <w:szCs w:val="22"/>
          <w:lang w:eastAsia="ko-KR"/>
        </w:rPr>
        <w:t>. To guarantee one or more samples per chip duration,</w:t>
      </w:r>
      <w:r w:rsidRPr="003B4785">
        <w:t xml:space="preserve"> </w:t>
      </w:r>
      <w:r w:rsidRPr="003B4785">
        <w:rPr>
          <w:rFonts w:eastAsia="맑은 고딕"/>
          <w:kern w:val="2"/>
          <w:sz w:val="22"/>
          <w:szCs w:val="22"/>
          <w:lang w:eastAsia="ko-KR"/>
        </w:rPr>
        <w:t>Tc</w:t>
      </w:r>
      <w:r>
        <w:rPr>
          <w:rFonts w:eastAsia="맑은 고딕"/>
          <w:kern w:val="2"/>
          <w:sz w:val="22"/>
          <w:szCs w:val="22"/>
          <w:lang w:eastAsia="ko-KR"/>
        </w:rPr>
        <w:t xml:space="preserve"> </w:t>
      </w:r>
      <w:r w:rsidRPr="003B4785">
        <w:rPr>
          <w:rFonts w:eastAsia="맑은 고딕"/>
          <w:kern w:val="2"/>
          <w:sz w:val="22"/>
          <w:szCs w:val="22"/>
          <w:lang w:eastAsia="ko-KR"/>
        </w:rPr>
        <w:t>/</w:t>
      </w:r>
      <w:r>
        <w:rPr>
          <w:rFonts w:eastAsia="맑은 고딕"/>
          <w:kern w:val="2"/>
          <w:sz w:val="22"/>
          <w:szCs w:val="22"/>
          <w:lang w:eastAsia="ko-KR"/>
        </w:rPr>
        <w:t xml:space="preserve"> </w:t>
      </w:r>
      <w:r w:rsidRPr="003B4785">
        <w:rPr>
          <w:rFonts w:eastAsia="맑은 고딕"/>
          <w:kern w:val="2"/>
          <w:sz w:val="22"/>
          <w:szCs w:val="22"/>
          <w:lang w:eastAsia="ko-KR"/>
        </w:rPr>
        <w:t>Ts = Tb</w:t>
      </w:r>
      <w:r>
        <w:rPr>
          <w:rFonts w:eastAsia="맑은 고딕"/>
          <w:kern w:val="2"/>
          <w:sz w:val="22"/>
          <w:szCs w:val="22"/>
          <w:lang w:eastAsia="ko-KR"/>
        </w:rPr>
        <w:t xml:space="preserve"> </w:t>
      </w:r>
      <w:r w:rsidRPr="003B4785">
        <w:rPr>
          <w:rFonts w:eastAsia="맑은 고딕"/>
          <w:kern w:val="2"/>
          <w:sz w:val="22"/>
          <w:szCs w:val="22"/>
          <w:lang w:eastAsia="ko-KR"/>
        </w:rPr>
        <w:t>/</w:t>
      </w:r>
      <w:r>
        <w:rPr>
          <w:rFonts w:eastAsia="맑은 고딕"/>
          <w:kern w:val="2"/>
          <w:sz w:val="22"/>
          <w:szCs w:val="22"/>
          <w:lang w:eastAsia="ko-KR"/>
        </w:rPr>
        <w:t xml:space="preserve"> </w:t>
      </w:r>
      <w:r w:rsidRPr="003B4785">
        <w:rPr>
          <w:rFonts w:eastAsia="맑은 고딕"/>
          <w:kern w:val="2"/>
          <w:sz w:val="22"/>
          <w:szCs w:val="22"/>
          <w:lang w:eastAsia="ko-KR"/>
        </w:rPr>
        <w:t>(2Rmax) * Fs &gt; 1</w:t>
      </w:r>
      <w:r>
        <w:rPr>
          <w:rFonts w:eastAsia="맑은 고딕"/>
          <w:kern w:val="2"/>
          <w:sz w:val="22"/>
          <w:szCs w:val="22"/>
          <w:lang w:eastAsia="ko-KR"/>
        </w:rPr>
        <w:t xml:space="preserve">, </w:t>
      </w:r>
      <w:r w:rsidR="00B42049">
        <w:rPr>
          <w:rFonts w:eastAsia="맑은 고딕"/>
          <w:kern w:val="2"/>
          <w:sz w:val="22"/>
          <w:szCs w:val="22"/>
          <w:lang w:eastAsia="ko-KR"/>
        </w:rPr>
        <w:t xml:space="preserve">where Ts is the sampling period which is 1 / Fs. Rearranging the equation, </w:t>
      </w:r>
      <w:r w:rsidRPr="003B4785">
        <w:rPr>
          <w:rFonts w:eastAsia="맑은 고딕"/>
          <w:kern w:val="2"/>
          <w:sz w:val="22"/>
          <w:szCs w:val="22"/>
          <w:lang w:eastAsia="ko-KR"/>
        </w:rPr>
        <w:t>Rmax &lt; Tb</w:t>
      </w:r>
      <w:r>
        <w:rPr>
          <w:rFonts w:eastAsia="맑은 고딕"/>
          <w:kern w:val="2"/>
          <w:sz w:val="22"/>
          <w:szCs w:val="22"/>
          <w:lang w:eastAsia="ko-KR"/>
        </w:rPr>
        <w:t xml:space="preserve"> </w:t>
      </w:r>
      <w:r w:rsidRPr="003B4785">
        <w:rPr>
          <w:rFonts w:eastAsia="맑은 고딕"/>
          <w:kern w:val="2"/>
          <w:sz w:val="22"/>
          <w:szCs w:val="22"/>
          <w:lang w:eastAsia="ko-KR"/>
        </w:rPr>
        <w:t>/</w:t>
      </w:r>
      <w:r>
        <w:rPr>
          <w:rFonts w:eastAsia="맑은 고딕"/>
          <w:kern w:val="2"/>
          <w:sz w:val="22"/>
          <w:szCs w:val="22"/>
          <w:lang w:eastAsia="ko-KR"/>
        </w:rPr>
        <w:t xml:space="preserve"> </w:t>
      </w:r>
      <w:r w:rsidRPr="003B4785">
        <w:rPr>
          <w:rFonts w:eastAsia="맑은 고딕"/>
          <w:kern w:val="2"/>
          <w:sz w:val="22"/>
          <w:szCs w:val="22"/>
          <w:lang w:eastAsia="ko-KR"/>
        </w:rPr>
        <w:t>2 * Fs = Fs / Btx,D2R</w:t>
      </w:r>
      <w:r>
        <w:rPr>
          <w:rFonts w:eastAsia="맑은 고딕"/>
          <w:kern w:val="2"/>
          <w:sz w:val="22"/>
          <w:szCs w:val="22"/>
          <w:lang w:eastAsia="ko-KR"/>
        </w:rPr>
        <w:t>.</w:t>
      </w:r>
      <w:r w:rsidR="00B42049">
        <w:rPr>
          <w:rFonts w:eastAsia="맑은 고딕"/>
          <w:kern w:val="2"/>
          <w:sz w:val="22"/>
          <w:szCs w:val="22"/>
          <w:lang w:eastAsia="ko-KR"/>
        </w:rPr>
        <w:t xml:space="preserve"> </w:t>
      </w:r>
      <w:r w:rsidR="00B42049" w:rsidRPr="00B42049">
        <w:rPr>
          <w:rFonts w:eastAsia="맑은 고딕"/>
          <w:kern w:val="2"/>
          <w:sz w:val="22"/>
          <w:szCs w:val="22"/>
          <w:lang w:eastAsia="ko-KR"/>
        </w:rPr>
        <w:t>Assuming 1.92 MHz sampling clock</w:t>
      </w:r>
      <w:r w:rsidR="00B42049">
        <w:rPr>
          <w:rFonts w:eastAsia="맑은 고딕"/>
          <w:kern w:val="2"/>
          <w:sz w:val="22"/>
          <w:szCs w:val="22"/>
          <w:lang w:eastAsia="ko-KR"/>
        </w:rPr>
        <w:t xml:space="preserve"> and </w:t>
      </w:r>
      <w:r w:rsidR="004C2520">
        <w:rPr>
          <w:rFonts w:eastAsia="맑은 고딕"/>
          <w:kern w:val="2"/>
          <w:sz w:val="22"/>
          <w:szCs w:val="22"/>
          <w:lang w:eastAsia="ko-KR"/>
        </w:rPr>
        <w:t xml:space="preserve">minimum </w:t>
      </w:r>
      <w:r w:rsidR="00B42049">
        <w:rPr>
          <w:rFonts w:eastAsia="맑은 고딕"/>
          <w:kern w:val="2"/>
          <w:sz w:val="22"/>
          <w:szCs w:val="22"/>
          <w:lang w:eastAsia="ko-KR"/>
        </w:rPr>
        <w:t>Btx,D2R =15 kHz</w:t>
      </w:r>
      <w:r w:rsidR="00B42049" w:rsidRPr="00B42049">
        <w:rPr>
          <w:rFonts w:eastAsia="맑은 고딕"/>
          <w:kern w:val="2"/>
          <w:sz w:val="22"/>
          <w:szCs w:val="22"/>
          <w:lang w:eastAsia="ko-KR"/>
        </w:rPr>
        <w:t xml:space="preserve">, Rmax </w:t>
      </w:r>
      <w:r w:rsidR="004C2520">
        <w:rPr>
          <w:rFonts w:eastAsia="맑은 고딕"/>
          <w:kern w:val="2"/>
          <w:sz w:val="22"/>
          <w:szCs w:val="22"/>
          <w:lang w:eastAsia="ko-KR"/>
        </w:rPr>
        <w:t>should be smaller than</w:t>
      </w:r>
      <w:r w:rsidR="00B42049" w:rsidRPr="00B42049">
        <w:rPr>
          <w:rFonts w:eastAsia="맑은 고딕"/>
          <w:kern w:val="2"/>
          <w:sz w:val="22"/>
          <w:szCs w:val="22"/>
          <w:lang w:eastAsia="ko-KR"/>
        </w:rPr>
        <w:t xml:space="preserve"> 128</w:t>
      </w:r>
      <w:r w:rsidR="00B42049">
        <w:rPr>
          <w:rFonts w:eastAsia="맑은 고딕"/>
          <w:kern w:val="2"/>
          <w:sz w:val="22"/>
          <w:szCs w:val="22"/>
          <w:lang w:eastAsia="ko-KR"/>
        </w:rPr>
        <w:t>. The minimum R value should be 1 which is equivalent to applying Manchester encoding.</w:t>
      </w:r>
    </w:p>
    <w:p w14:paraId="1564CDC8" w14:textId="77777777" w:rsidR="00B42049" w:rsidRDefault="00B42049" w:rsidP="002A74C8">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One the set of R values to be supported in Rel-19 A-IoT, the latest proposal in RAN1#120 is as follows:</w:t>
      </w:r>
    </w:p>
    <w:tbl>
      <w:tblPr>
        <w:tblStyle w:val="a7"/>
        <w:tblW w:w="0" w:type="auto"/>
        <w:tblInd w:w="12" w:type="dxa"/>
        <w:tblLook w:val="04A0" w:firstRow="1" w:lastRow="0" w:firstColumn="1" w:lastColumn="0" w:noHBand="0" w:noVBand="1"/>
      </w:tblPr>
      <w:tblGrid>
        <w:gridCol w:w="9617"/>
      </w:tblGrid>
      <w:tr w:rsidR="00B42049" w14:paraId="3FC0B3E6" w14:textId="77777777" w:rsidTr="00B42049">
        <w:tc>
          <w:tcPr>
            <w:tcW w:w="9629" w:type="dxa"/>
          </w:tcPr>
          <w:p w14:paraId="076B0BE0" w14:textId="77777777" w:rsidR="00B42049" w:rsidRPr="00B42049" w:rsidRDefault="00B42049" w:rsidP="00B42049">
            <w:pPr>
              <w:keepNext/>
              <w:numPr>
                <w:ilvl w:val="3"/>
                <w:numId w:val="0"/>
              </w:numPr>
              <w:tabs>
                <w:tab w:val="left" w:pos="432"/>
                <w:tab w:val="left" w:pos="720"/>
                <w:tab w:val="left" w:pos="864"/>
                <w:tab w:val="left" w:pos="3556"/>
              </w:tabs>
              <w:spacing w:before="0" w:after="60" w:line="240" w:lineRule="auto"/>
              <w:jc w:val="left"/>
              <w:outlineLvl w:val="3"/>
              <w:rPr>
                <w:rFonts w:ascii="Arial" w:eastAsia="DengXian" w:hAnsi="Arial"/>
                <w:b/>
                <w:bCs/>
                <w:i/>
                <w:lang w:val="en-US" w:eastAsia="zh-CN"/>
              </w:rPr>
            </w:pPr>
            <w:r w:rsidRPr="00B42049">
              <w:rPr>
                <w:rFonts w:ascii="Arial" w:eastAsia="DengXian" w:hAnsi="Arial" w:hint="eastAsia"/>
                <w:b/>
                <w:bCs/>
                <w:i/>
                <w:lang w:val="en-US" w:eastAsia="zh-CN"/>
              </w:rPr>
              <w:t>[M</w:t>
            </w:r>
            <w:r w:rsidRPr="00B42049">
              <w:rPr>
                <w:rFonts w:ascii="Arial" w:eastAsia="DengXian" w:hAnsi="Arial"/>
                <w:b/>
                <w:bCs/>
                <w:i/>
                <w:lang w:val="en-US" w:eastAsia="zh-CN"/>
              </w:rPr>
              <w:t>]</w:t>
            </w:r>
            <w:r w:rsidRPr="00B42049">
              <w:rPr>
                <w:rFonts w:ascii="Arial" w:eastAsia="DengXian" w:hAnsi="Arial" w:hint="eastAsia"/>
                <w:b/>
                <w:bCs/>
                <w:i/>
                <w:lang w:val="en-US" w:eastAsia="zh-CN"/>
              </w:rPr>
              <w:t xml:space="preserve"> </w:t>
            </w:r>
            <w:r w:rsidRPr="00B42049">
              <w:rPr>
                <w:rFonts w:ascii="Arial" w:eastAsia="DengXian" w:hAnsi="Arial"/>
                <w:b/>
                <w:bCs/>
                <w:i/>
                <w:lang w:val="en-US" w:eastAsia="zh-CN"/>
              </w:rPr>
              <w:t>Proposal</w:t>
            </w:r>
            <w:r w:rsidRPr="00B42049">
              <w:rPr>
                <w:rFonts w:ascii="Arial" w:eastAsia="DengXian" w:hAnsi="Arial" w:hint="eastAsia"/>
                <w:b/>
                <w:bCs/>
                <w:i/>
                <w:lang w:val="en-US" w:eastAsia="zh-CN"/>
              </w:rPr>
              <w:t xml:space="preserve"> 4-4-v3</w:t>
            </w:r>
          </w:p>
          <w:p w14:paraId="30B346D9" w14:textId="77777777" w:rsidR="00B42049" w:rsidRPr="00B21BDD" w:rsidRDefault="00B42049" w:rsidP="00B42049">
            <w:pPr>
              <w:spacing w:before="0" w:after="0" w:line="240" w:lineRule="auto"/>
              <w:ind w:left="0" w:firstLine="0"/>
              <w:rPr>
                <w:rFonts w:ascii="Times" w:eastAsia="DengXian" w:hAnsi="Times"/>
                <w:iCs/>
                <w:lang w:val="en-US" w:eastAsia="zh-CN"/>
              </w:rPr>
            </w:pPr>
            <w:r w:rsidRPr="00B21BDD">
              <w:rPr>
                <w:rFonts w:ascii="Times" w:eastAsia="DengXian" w:hAnsi="Times"/>
                <w:bCs/>
                <w:lang w:val="en-US" w:eastAsia="zh-CN"/>
              </w:rPr>
              <w:t xml:space="preserve">For D2R transmission with small frequency shift +/- </w:t>
            </w:r>
            <w:r w:rsidRPr="00B21BDD">
              <w:rPr>
                <w:rFonts w:ascii="Times" w:eastAsia="DengXian" w:hAnsi="Times"/>
                <w:bCs/>
                <w:i/>
                <w:iCs/>
                <w:lang w:val="en-US" w:eastAsia="zh-CN"/>
              </w:rPr>
              <w:t>R</w:t>
            </w:r>
            <w:r w:rsidRPr="00B21BDD">
              <w:rPr>
                <w:rFonts w:ascii="Times" w:eastAsia="DengXian" w:hAnsi="Times"/>
                <w:bCs/>
                <w:lang w:val="en-US" w:eastAsia="zh-CN"/>
              </w:rPr>
              <w:t>/</w:t>
            </w:r>
            <w:r w:rsidRPr="00B21BDD">
              <w:rPr>
                <w:rFonts w:ascii="Times" w:eastAsia="DengXian" w:hAnsi="Times"/>
                <w:bCs/>
                <w:i/>
                <w:iCs/>
                <w:lang w:val="en-US" w:eastAsia="zh-CN"/>
              </w:rPr>
              <w:t>T</w:t>
            </w:r>
            <w:r w:rsidRPr="00B42049">
              <w:rPr>
                <w:rFonts w:ascii="Times" w:eastAsia="DengXian" w:hAnsi="Times"/>
                <w:bCs/>
                <w:vertAlign w:val="subscript"/>
                <w:lang w:val="en-US" w:eastAsia="zh-CN"/>
              </w:rPr>
              <w:t>b</w:t>
            </w:r>
            <w:r w:rsidRPr="00B42049">
              <w:rPr>
                <w:rFonts w:ascii="Times" w:eastAsia="DengXian" w:hAnsi="Times"/>
                <w:bCs/>
                <w:lang w:val="en-US" w:eastAsia="zh-CN"/>
              </w:rPr>
              <w:t xml:space="preserve"> Hz</w:t>
            </w:r>
            <w:r w:rsidRPr="00B42049">
              <w:rPr>
                <w:rFonts w:ascii="Times" w:eastAsia="DengXian" w:hAnsi="Times"/>
                <w:iCs/>
                <w:lang w:val="en-US" w:eastAsia="zh-CN"/>
              </w:rPr>
              <w:t xml:space="preserve">, for the value </w:t>
            </w:r>
            <w:r w:rsidRPr="00B42049">
              <w:rPr>
                <w:rFonts w:ascii="Times" w:eastAsia="DengXian" w:hAnsi="Times"/>
                <w:i/>
                <w:lang w:val="en-US" w:eastAsia="zh-CN"/>
              </w:rPr>
              <w:t>R</w:t>
            </w:r>
            <w:r w:rsidRPr="00B42049">
              <w:rPr>
                <w:rFonts w:ascii="Times" w:eastAsia="DengXian" w:hAnsi="Times"/>
                <w:iCs/>
                <w:lang w:val="en-US" w:eastAsia="zh-CN"/>
              </w:rPr>
              <w:t xml:space="preserve">, </w:t>
            </w:r>
            <w:r w:rsidRPr="002A74C8">
              <w:rPr>
                <w:rFonts w:ascii="Times" w:eastAsia="DengXian" w:hAnsi="Times"/>
                <w:iCs/>
                <w:lang w:val="en-US" w:eastAsia="zh-CN"/>
              </w:rPr>
              <w:t xml:space="preserve">a set of values are selected </w:t>
            </w:r>
            <w:r w:rsidRPr="002A74C8">
              <w:rPr>
                <w:rFonts w:ascii="Times" w:eastAsia="DengXian" w:hAnsi="Times"/>
                <w:iCs/>
                <w:strike/>
                <w:lang w:val="en-US" w:eastAsia="zh-CN"/>
              </w:rPr>
              <w:t>down-select</w:t>
            </w:r>
            <w:r w:rsidRPr="00B21BDD">
              <w:rPr>
                <w:rFonts w:ascii="Times" w:eastAsia="DengXian" w:hAnsi="Times"/>
                <w:iCs/>
                <w:lang w:val="en-US" w:eastAsia="zh-CN"/>
              </w:rPr>
              <w:t xml:space="preserve"> from the two alternatives:</w:t>
            </w:r>
          </w:p>
          <w:p w14:paraId="68B1CEB1" w14:textId="77777777" w:rsidR="00B42049" w:rsidRPr="00B42049" w:rsidRDefault="00B42049" w:rsidP="00B42049">
            <w:pPr>
              <w:numPr>
                <w:ilvl w:val="0"/>
                <w:numId w:val="43"/>
              </w:numPr>
              <w:spacing w:before="0" w:after="0" w:line="240" w:lineRule="auto"/>
              <w:jc w:val="left"/>
              <w:rPr>
                <w:rFonts w:ascii="Times" w:eastAsia="DengXian" w:hAnsi="Times"/>
                <w:iCs/>
                <w:lang w:val="en-US" w:eastAsia="zh-CN"/>
              </w:rPr>
            </w:pPr>
            <w:r w:rsidRPr="00B42049">
              <w:rPr>
                <w:rFonts w:ascii="Times" w:eastAsia="DengXian" w:hAnsi="Times"/>
                <w:iCs/>
                <w:lang w:val="en-US" w:eastAsia="zh-CN"/>
              </w:rPr>
              <w:t xml:space="preserve">Alt. 1: A subset of </w:t>
            </w:r>
            <w:r w:rsidRPr="00B42049">
              <w:rPr>
                <w:rFonts w:ascii="Times" w:eastAsia="DengXian" w:hAnsi="Times"/>
                <w:i/>
                <w:lang w:val="en-US" w:eastAsia="zh-CN"/>
              </w:rPr>
              <w:t>R</w:t>
            </w:r>
            <w:r w:rsidRPr="00B42049">
              <w:rPr>
                <w:rFonts w:ascii="Times" w:eastAsia="DengXian" w:hAnsi="Times"/>
                <w:iCs/>
                <w:lang w:val="en-US" w:eastAsia="zh-CN"/>
              </w:rPr>
              <w:t xml:space="preserve"> = 2</w:t>
            </w:r>
            <w:r w:rsidRPr="00B42049">
              <w:rPr>
                <w:rFonts w:ascii="Times" w:eastAsia="DengXian" w:hAnsi="Times"/>
                <w:i/>
                <w:vertAlign w:val="superscript"/>
                <w:lang w:val="en-US" w:eastAsia="zh-CN"/>
              </w:rPr>
              <w:t>n</w:t>
            </w:r>
            <w:r w:rsidRPr="00B42049">
              <w:rPr>
                <w:rFonts w:ascii="Times" w:eastAsia="DengXian" w:hAnsi="Times"/>
                <w:i/>
                <w:lang w:val="en-US" w:eastAsia="zh-CN"/>
              </w:rPr>
              <w:t xml:space="preserve">, n = </w:t>
            </w:r>
            <w:r w:rsidRPr="00B42049">
              <w:rPr>
                <w:rFonts w:ascii="Times" w:eastAsia="DengXian" w:hAnsi="Times"/>
                <w:iCs/>
                <w:lang w:val="en-US" w:eastAsia="zh-CN"/>
              </w:rPr>
              <w:t>0, 1,…</w:t>
            </w:r>
          </w:p>
          <w:p w14:paraId="085350AB" w14:textId="77777777" w:rsidR="00B42049" w:rsidRPr="00B42049" w:rsidRDefault="00B42049" w:rsidP="00B42049">
            <w:pPr>
              <w:numPr>
                <w:ilvl w:val="0"/>
                <w:numId w:val="43"/>
              </w:numPr>
              <w:spacing w:before="0" w:after="0" w:line="240" w:lineRule="auto"/>
              <w:jc w:val="left"/>
              <w:rPr>
                <w:rFonts w:ascii="Times" w:eastAsia="DengXian" w:hAnsi="Times"/>
                <w:iCs/>
                <w:lang w:val="en-US" w:eastAsia="zh-CN"/>
              </w:rPr>
            </w:pPr>
            <w:r w:rsidRPr="00B42049">
              <w:rPr>
                <w:rFonts w:ascii="Times" w:eastAsia="DengXian" w:hAnsi="Times"/>
                <w:iCs/>
                <w:lang w:val="en-US" w:eastAsia="zh-CN"/>
              </w:rPr>
              <w:t xml:space="preserve">Alt. 2: A subset of </w:t>
            </w:r>
            <w:r w:rsidRPr="00B42049">
              <w:rPr>
                <w:rFonts w:ascii="Times" w:eastAsia="DengXian" w:hAnsi="Times"/>
                <w:i/>
                <w:lang w:val="en-US" w:eastAsia="zh-CN"/>
              </w:rPr>
              <w:t>R</w:t>
            </w:r>
            <w:r w:rsidRPr="00B42049">
              <w:rPr>
                <w:rFonts w:ascii="Times" w:eastAsia="DengXian" w:hAnsi="Times"/>
                <w:iCs/>
                <w:lang w:val="en-US" w:eastAsia="zh-CN"/>
              </w:rPr>
              <w:t xml:space="preserve"> = 1 and 2</w:t>
            </w:r>
            <w:r w:rsidRPr="00B42049">
              <w:rPr>
                <w:rFonts w:ascii="Times" w:eastAsia="DengXian" w:hAnsi="Times"/>
                <w:i/>
                <w:lang w:val="en-US" w:eastAsia="zh-CN"/>
              </w:rPr>
              <w:t>m, m =</w:t>
            </w:r>
            <w:r w:rsidRPr="00B42049">
              <w:rPr>
                <w:rFonts w:ascii="Times" w:eastAsia="DengXian" w:hAnsi="Times"/>
                <w:iCs/>
                <w:lang w:val="en-US" w:eastAsia="zh-CN"/>
              </w:rPr>
              <w:t xml:space="preserve"> 1, 2, …</w:t>
            </w:r>
          </w:p>
          <w:p w14:paraId="7F4A66F7" w14:textId="77777777" w:rsidR="00B42049" w:rsidRPr="00B21BDD" w:rsidRDefault="00B42049" w:rsidP="00B42049">
            <w:pPr>
              <w:numPr>
                <w:ilvl w:val="0"/>
                <w:numId w:val="42"/>
              </w:numPr>
              <w:spacing w:before="0" w:after="0" w:line="240" w:lineRule="auto"/>
              <w:jc w:val="left"/>
              <w:rPr>
                <w:rFonts w:ascii="Times" w:eastAsia="DengXian" w:hAnsi="Times"/>
                <w:iCs/>
                <w:lang w:val="en-US" w:eastAsia="zh-CN"/>
              </w:rPr>
            </w:pPr>
            <w:r w:rsidRPr="00B42049">
              <w:rPr>
                <w:rFonts w:ascii="Times" w:eastAsia="DengXian" w:hAnsi="Times"/>
                <w:iCs/>
                <w:lang w:val="en-US" w:eastAsia="zh-CN"/>
              </w:rPr>
              <w:t xml:space="preserve">FFS </w:t>
            </w:r>
            <w:r w:rsidRPr="002A74C8">
              <w:rPr>
                <w:rFonts w:ascii="Times" w:eastAsia="DengXian" w:hAnsi="Times"/>
                <w:iCs/>
                <w:lang w:val="en-US" w:eastAsia="zh-CN"/>
              </w:rPr>
              <w:t xml:space="preserve">the values of </w:t>
            </w:r>
            <w:r w:rsidRPr="002A74C8">
              <w:rPr>
                <w:rFonts w:ascii="Times" w:eastAsia="DengXian" w:hAnsi="Times"/>
                <w:i/>
                <w:lang w:val="en-US" w:eastAsia="zh-CN"/>
              </w:rPr>
              <w:t>n, m</w:t>
            </w:r>
            <w:r w:rsidRPr="00B21BDD">
              <w:rPr>
                <w:rFonts w:ascii="Times" w:eastAsia="DengXian" w:hAnsi="Times"/>
                <w:iCs/>
                <w:lang w:val="en-US" w:eastAsia="zh-CN"/>
              </w:rPr>
              <w:t xml:space="preserve"> and maximum value of </w:t>
            </w:r>
            <w:r w:rsidRPr="00B21BDD">
              <w:rPr>
                <w:rFonts w:ascii="Times" w:eastAsia="DengXian" w:hAnsi="Times"/>
                <w:i/>
                <w:lang w:val="en-US" w:eastAsia="zh-CN"/>
              </w:rPr>
              <w:t>R</w:t>
            </w:r>
            <w:r w:rsidRPr="00B21BDD">
              <w:rPr>
                <w:rFonts w:ascii="Times" w:eastAsia="DengXian" w:hAnsi="Times"/>
                <w:iCs/>
                <w:lang w:val="en-US" w:eastAsia="zh-CN"/>
              </w:rPr>
              <w:t xml:space="preserve">, depending on at least the device sampling clock, </w:t>
            </w:r>
            <w:r w:rsidRPr="002A74C8">
              <w:rPr>
                <w:rFonts w:ascii="Times" w:eastAsia="DengXian" w:hAnsi="Times"/>
                <w:iCs/>
                <w:lang w:val="en-US" w:eastAsia="zh-CN"/>
              </w:rPr>
              <w:t>maximum</w:t>
            </w:r>
            <w:r w:rsidRPr="002A74C8">
              <w:rPr>
                <w:rFonts w:ascii="Times" w:eastAsia="DengXian" w:hAnsi="Times"/>
                <w:iCs/>
                <w:strike/>
                <w:lang w:val="en-US" w:eastAsia="zh-CN"/>
              </w:rPr>
              <w:t xml:space="preserve"> minimum</w:t>
            </w:r>
            <w:r w:rsidRPr="00B21BDD">
              <w:rPr>
                <w:rFonts w:ascii="Times" w:eastAsia="DengXian" w:hAnsi="Times"/>
                <w:iCs/>
                <w:lang w:val="en-US" w:eastAsia="zh-CN"/>
              </w:rPr>
              <w:t xml:space="preserve"> D2R chip duration, number of multiplexed devices, indication overhead.</w:t>
            </w:r>
          </w:p>
          <w:p w14:paraId="2C407477" w14:textId="77777777" w:rsidR="00B42049" w:rsidRPr="002A74C8" w:rsidRDefault="00B42049" w:rsidP="00B42049">
            <w:pPr>
              <w:spacing w:before="120" w:after="0" w:line="240" w:lineRule="auto"/>
              <w:ind w:left="0" w:firstLine="0"/>
              <w:rPr>
                <w:rFonts w:eastAsia="맑은 고딕"/>
                <w:kern w:val="2"/>
                <w:sz w:val="22"/>
                <w:szCs w:val="22"/>
                <w:lang w:val="en-US" w:eastAsia="ko-KR"/>
              </w:rPr>
            </w:pPr>
          </w:p>
        </w:tc>
      </w:tr>
    </w:tbl>
    <w:p w14:paraId="03ACAEBE" w14:textId="135BCFFA" w:rsidR="006B4388" w:rsidRDefault="004C2520" w:rsidP="002A74C8">
      <w:pPr>
        <w:spacing w:before="120" w:after="0" w:line="240" w:lineRule="auto"/>
        <w:ind w:left="12" w:firstLine="0"/>
        <w:rPr>
          <w:rFonts w:eastAsia="맑은 고딕"/>
          <w:kern w:val="2"/>
          <w:sz w:val="22"/>
          <w:szCs w:val="22"/>
          <w:lang w:eastAsia="ko-KR"/>
        </w:rPr>
      </w:pPr>
      <w:r>
        <w:rPr>
          <w:rFonts w:eastAsia="맑은 고딕"/>
          <w:kern w:val="2"/>
          <w:sz w:val="22"/>
          <w:szCs w:val="22"/>
          <w:lang w:eastAsia="ko-KR"/>
        </w:rPr>
        <w:t xml:space="preserve">Considering the device sampling frequency, min Btx,D2R, and the signaling overhead for indicating R, </w:t>
      </w:r>
      <w:r w:rsidR="00705FE0">
        <w:rPr>
          <w:rFonts w:eastAsia="맑은 고딕"/>
          <w:kern w:val="2"/>
          <w:sz w:val="22"/>
          <w:szCs w:val="22"/>
          <w:lang w:eastAsia="ko-KR"/>
        </w:rPr>
        <w:t xml:space="preserve">based on </w:t>
      </w:r>
      <w:r>
        <w:rPr>
          <w:rFonts w:eastAsia="맑은 고딕"/>
          <w:kern w:val="2"/>
          <w:sz w:val="22"/>
          <w:szCs w:val="22"/>
          <w:lang w:eastAsia="ko-KR"/>
        </w:rPr>
        <w:t xml:space="preserve">Alt.1 the set of </w:t>
      </w:r>
      <w:r>
        <w:rPr>
          <w:rFonts w:eastAsia="맑은 고딕" w:hint="eastAsia"/>
          <w:kern w:val="2"/>
          <w:sz w:val="22"/>
          <w:szCs w:val="22"/>
          <w:lang w:eastAsia="ko-KR"/>
        </w:rPr>
        <w:t xml:space="preserve">R values </w:t>
      </w:r>
      <w:r>
        <w:rPr>
          <w:rFonts w:eastAsia="맑은 고딕"/>
          <w:kern w:val="2"/>
          <w:sz w:val="22"/>
          <w:szCs w:val="22"/>
          <w:lang w:eastAsia="ko-KR"/>
        </w:rPr>
        <w:t xml:space="preserve">that are smaller than 128, i.e., R = {1, 2, 4, 8, 16, 32, 64}, can be supported. </w:t>
      </w:r>
      <w:r w:rsidR="006B4388">
        <w:rPr>
          <w:rFonts w:eastAsia="맑은 고딕"/>
          <w:kern w:val="2"/>
          <w:sz w:val="22"/>
          <w:szCs w:val="22"/>
          <w:lang w:eastAsia="ko-KR"/>
        </w:rPr>
        <w:t xml:space="preserve">Or </w:t>
      </w:r>
      <w:r w:rsidR="00705FE0">
        <w:rPr>
          <w:rFonts w:eastAsia="맑은 고딕"/>
          <w:kern w:val="2"/>
          <w:sz w:val="22"/>
          <w:szCs w:val="22"/>
          <w:lang w:eastAsia="ko-KR"/>
        </w:rPr>
        <w:t>based on</w:t>
      </w:r>
      <w:r w:rsidR="006B4388">
        <w:rPr>
          <w:rFonts w:eastAsia="맑은 고딕"/>
          <w:kern w:val="2"/>
          <w:sz w:val="22"/>
          <w:szCs w:val="22"/>
          <w:lang w:eastAsia="ko-KR"/>
        </w:rPr>
        <w:t xml:space="preserve"> Alt.1 and Alt.2, (sub)set of R values </w:t>
      </w:r>
      <w:r w:rsidR="00705FE0">
        <w:rPr>
          <w:rFonts w:eastAsia="맑은 고딕"/>
          <w:kern w:val="2"/>
          <w:sz w:val="22"/>
          <w:szCs w:val="22"/>
          <w:lang w:eastAsia="ko-KR"/>
        </w:rPr>
        <w:t xml:space="preserve">(e.g., R values </w:t>
      </w:r>
      <w:r w:rsidR="006B4388">
        <w:rPr>
          <w:rFonts w:eastAsia="맑은 고딕"/>
          <w:kern w:val="2"/>
          <w:sz w:val="22"/>
          <w:szCs w:val="22"/>
          <w:lang w:eastAsia="ko-KR"/>
        </w:rPr>
        <w:t>up to 16</w:t>
      </w:r>
      <w:r w:rsidR="00705FE0">
        <w:rPr>
          <w:rFonts w:eastAsia="맑은 고딕"/>
          <w:kern w:val="2"/>
          <w:sz w:val="22"/>
          <w:szCs w:val="22"/>
          <w:lang w:eastAsia="ko-KR"/>
        </w:rPr>
        <w:t>)</w:t>
      </w:r>
      <w:r w:rsidR="006B4388">
        <w:rPr>
          <w:rFonts w:eastAsia="맑은 고딕"/>
          <w:kern w:val="2"/>
          <w:sz w:val="22"/>
          <w:szCs w:val="22"/>
          <w:lang w:eastAsia="ko-KR"/>
        </w:rPr>
        <w:t xml:space="preserve"> can be supported, e.g., R = {1, 2, 4, 6, 8, 10, 12, 16}. </w:t>
      </w:r>
    </w:p>
    <w:p w14:paraId="7BB2417C" w14:textId="3BAFF2FD" w:rsidR="0085689F" w:rsidRDefault="006B4388" w:rsidP="002A74C8">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The set of supported R values </w:t>
      </w:r>
      <w:r w:rsidRPr="006B4388">
        <w:rPr>
          <w:rFonts w:eastAsia="맑은 고딕"/>
          <w:kern w:val="2"/>
          <w:sz w:val="22"/>
          <w:szCs w:val="22"/>
          <w:lang w:eastAsia="ko-KR"/>
        </w:rPr>
        <w:t xml:space="preserve">are predefined in the spec or configured </w:t>
      </w:r>
      <w:r w:rsidR="00705FE0">
        <w:rPr>
          <w:rFonts w:eastAsia="맑은 고딕" w:hint="eastAsia"/>
          <w:kern w:val="2"/>
          <w:sz w:val="22"/>
          <w:szCs w:val="22"/>
          <w:lang w:eastAsia="ko-KR"/>
        </w:rPr>
        <w:t xml:space="preserve">by </w:t>
      </w:r>
      <w:r w:rsidRPr="006B4388">
        <w:rPr>
          <w:rFonts w:eastAsia="맑은 고딕"/>
          <w:kern w:val="2"/>
          <w:sz w:val="22"/>
          <w:szCs w:val="22"/>
          <w:lang w:eastAsia="ko-KR"/>
        </w:rPr>
        <w:t>R2D control</w:t>
      </w:r>
      <w:r w:rsidR="00705FE0">
        <w:rPr>
          <w:rFonts w:eastAsia="맑은 고딕"/>
          <w:kern w:val="2"/>
          <w:sz w:val="22"/>
          <w:szCs w:val="22"/>
          <w:lang w:eastAsia="ko-KR"/>
        </w:rPr>
        <w:t xml:space="preserve"> information</w:t>
      </w:r>
      <w:r>
        <w:rPr>
          <w:rFonts w:eastAsia="맑은 고딕"/>
          <w:kern w:val="2"/>
          <w:sz w:val="22"/>
          <w:szCs w:val="22"/>
          <w:lang w:eastAsia="ko-KR"/>
        </w:rPr>
        <w:t>, and a reader indicates one of the R values, or an A-IoT device selects one from the predefined or configured set of R values</w:t>
      </w:r>
      <w:r w:rsidRPr="006B4388">
        <w:rPr>
          <w:rFonts w:eastAsia="맑은 고딕"/>
          <w:kern w:val="2"/>
          <w:sz w:val="22"/>
          <w:szCs w:val="22"/>
          <w:lang w:eastAsia="ko-KR"/>
        </w:rPr>
        <w:t xml:space="preserve">. </w:t>
      </w:r>
      <w:r w:rsidR="00CF32F1">
        <w:rPr>
          <w:rFonts w:eastAsia="맑은 고딕"/>
          <w:kern w:val="2"/>
          <w:sz w:val="22"/>
          <w:szCs w:val="22"/>
          <w:lang w:eastAsia="ko-KR"/>
        </w:rPr>
        <w:t xml:space="preserve">Or reader can further select a subset of the predefined or configured set of R values, and indicates the subset </w:t>
      </w:r>
      <w:r w:rsidR="00CF32F1" w:rsidRPr="006B4388">
        <w:rPr>
          <w:rFonts w:eastAsia="맑은 고딕"/>
          <w:kern w:val="2"/>
          <w:sz w:val="22"/>
          <w:szCs w:val="22"/>
          <w:lang w:eastAsia="ko-KR"/>
        </w:rPr>
        <w:t xml:space="preserve">of R values </w:t>
      </w:r>
      <w:r w:rsidR="00CF32F1">
        <w:rPr>
          <w:rFonts w:eastAsia="맑은 고딕"/>
          <w:kern w:val="2"/>
          <w:sz w:val="22"/>
          <w:szCs w:val="22"/>
          <w:lang w:eastAsia="ko-KR"/>
        </w:rPr>
        <w:t xml:space="preserve">to be used </w:t>
      </w:r>
      <w:r w:rsidR="00CF32F1" w:rsidRPr="006B4388">
        <w:rPr>
          <w:rFonts w:eastAsia="맑은 고딕"/>
          <w:kern w:val="2"/>
          <w:sz w:val="22"/>
          <w:szCs w:val="22"/>
          <w:lang w:eastAsia="ko-KR"/>
        </w:rPr>
        <w:t>for the inventory procedure and/or data access procedure</w:t>
      </w:r>
      <w:r w:rsidR="00CF32F1">
        <w:rPr>
          <w:rFonts w:eastAsia="맑은 고딕"/>
          <w:kern w:val="2"/>
          <w:sz w:val="22"/>
          <w:szCs w:val="22"/>
          <w:lang w:eastAsia="ko-KR"/>
        </w:rPr>
        <w:t xml:space="preserve">. </w:t>
      </w:r>
    </w:p>
    <w:p w14:paraId="6809B996" w14:textId="77777777" w:rsidR="004216FD" w:rsidRPr="00C97E7F" w:rsidRDefault="004216FD">
      <w:pPr>
        <w:spacing w:before="120" w:after="0" w:line="240" w:lineRule="auto"/>
        <w:ind w:left="0" w:firstLine="0"/>
        <w:rPr>
          <w:rFonts w:eastAsia="DengXian"/>
          <w:bCs/>
          <w:sz w:val="22"/>
          <w:szCs w:val="22"/>
          <w:lang w:eastAsia="zh-CN"/>
        </w:rPr>
      </w:pPr>
    </w:p>
    <w:p w14:paraId="1407856D" w14:textId="3AC6FC67" w:rsidR="00047305" w:rsidRDefault="00047305" w:rsidP="00047305">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9E078E">
        <w:rPr>
          <w:rFonts w:eastAsia="맑은 고딕"/>
          <w:b/>
          <w:i/>
          <w:kern w:val="2"/>
          <w:sz w:val="22"/>
          <w:szCs w:val="22"/>
          <w:lang w:val="en-US" w:eastAsia="ko-KR"/>
        </w:rPr>
        <w:t>9</w:t>
      </w:r>
      <w:r w:rsidRPr="00C91CAE">
        <w:rPr>
          <w:rFonts w:eastAsia="맑은 고딕"/>
          <w:b/>
          <w:i/>
          <w:kern w:val="2"/>
          <w:sz w:val="22"/>
          <w:szCs w:val="22"/>
          <w:lang w:val="en-US" w:eastAsia="ko-KR"/>
        </w:rPr>
        <w:t xml:space="preserve">: </w:t>
      </w:r>
      <w:r w:rsidR="00416493" w:rsidRPr="00416493">
        <w:rPr>
          <w:rFonts w:eastAsia="맑은 고딕"/>
          <w:b/>
          <w:i/>
          <w:kern w:val="2"/>
          <w:sz w:val="22"/>
          <w:szCs w:val="22"/>
          <w:lang w:val="en-US" w:eastAsia="ko-KR"/>
        </w:rPr>
        <w:t>S</w:t>
      </w:r>
      <w:r w:rsidR="00B42049">
        <w:rPr>
          <w:rFonts w:eastAsia="맑은 고딕"/>
          <w:b/>
          <w:i/>
          <w:kern w:val="2"/>
          <w:sz w:val="22"/>
          <w:szCs w:val="22"/>
          <w:lang w:val="en-US" w:eastAsia="ko-KR"/>
        </w:rPr>
        <w:t xml:space="preserve">mall </w:t>
      </w:r>
      <w:r w:rsidR="00416493" w:rsidRPr="00416493">
        <w:rPr>
          <w:rFonts w:eastAsia="맑은 고딕"/>
          <w:b/>
          <w:i/>
          <w:kern w:val="2"/>
          <w:sz w:val="22"/>
          <w:szCs w:val="22"/>
          <w:lang w:val="en-US" w:eastAsia="ko-KR"/>
        </w:rPr>
        <w:t>FS factor R is indicated in R2D control information from a predefined set of values</w:t>
      </w:r>
      <w:r w:rsidRPr="00601102">
        <w:rPr>
          <w:rFonts w:eastAsia="맑은 고딕"/>
          <w:b/>
          <w:i/>
          <w:kern w:val="2"/>
          <w:sz w:val="22"/>
          <w:szCs w:val="22"/>
          <w:lang w:val="en-US" w:eastAsia="ko-KR"/>
        </w:rPr>
        <w:t>.</w:t>
      </w:r>
    </w:p>
    <w:p w14:paraId="4CE0FFAD" w14:textId="689BD834" w:rsidR="003E2B77" w:rsidRPr="003E2B77" w:rsidRDefault="003E2B77" w:rsidP="003E2B77">
      <w:pPr>
        <w:pStyle w:val="ad"/>
        <w:numPr>
          <w:ilvl w:val="0"/>
          <w:numId w:val="8"/>
        </w:numPr>
        <w:ind w:leftChars="0"/>
        <w:rPr>
          <w:rFonts w:ascii="Times New Roman" w:eastAsia="맑은 고딕" w:hAnsi="Times New Roman"/>
          <w:b/>
          <w:i/>
          <w:kern w:val="2"/>
          <w:sz w:val="22"/>
          <w:szCs w:val="22"/>
          <w:lang w:val="en-US" w:eastAsia="ko-KR"/>
        </w:rPr>
      </w:pPr>
      <w:r w:rsidRPr="003E2B77">
        <w:rPr>
          <w:rFonts w:ascii="Times New Roman" w:eastAsia="맑은 고딕" w:hAnsi="Times New Roman"/>
          <w:b/>
          <w:i/>
          <w:kern w:val="2"/>
          <w:sz w:val="22"/>
          <w:szCs w:val="22"/>
          <w:lang w:val="en-US" w:eastAsia="ko-KR"/>
        </w:rPr>
        <w:t xml:space="preserve">The </w:t>
      </w:r>
      <w:r>
        <w:rPr>
          <w:rFonts w:ascii="Times New Roman" w:eastAsia="맑은 고딕" w:hAnsi="Times New Roman"/>
          <w:b/>
          <w:i/>
          <w:kern w:val="2"/>
          <w:sz w:val="22"/>
          <w:szCs w:val="22"/>
          <w:lang w:val="en-US" w:eastAsia="ko-KR"/>
        </w:rPr>
        <w:t>small FS factor R</w:t>
      </w:r>
      <w:r w:rsidRPr="003E2B77">
        <w:rPr>
          <w:rFonts w:ascii="Times New Roman" w:eastAsia="맑은 고딕" w:hAnsi="Times New Roman"/>
          <w:b/>
          <w:i/>
          <w:kern w:val="2"/>
          <w:sz w:val="22"/>
          <w:szCs w:val="22"/>
          <w:lang w:val="en-US" w:eastAsia="ko-KR"/>
        </w:rPr>
        <w:t xml:space="preserve"> can be carried in L1 R2D control (if supported), or in R2D payload.</w:t>
      </w:r>
    </w:p>
    <w:p w14:paraId="7F967259" w14:textId="229A70CA" w:rsidR="00047305" w:rsidRDefault="00344EEF" w:rsidP="00416493">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The set of small FS factor values are determined</w:t>
      </w:r>
      <w:r w:rsidR="004C2520">
        <w:rPr>
          <w:rFonts w:ascii="Times New Roman" w:eastAsia="맑은 고딕" w:hAnsi="Times New Roman"/>
          <w:b/>
          <w:i/>
          <w:kern w:val="2"/>
          <w:sz w:val="22"/>
          <w:szCs w:val="22"/>
          <w:lang w:val="en-US" w:eastAsia="ko-KR"/>
        </w:rPr>
        <w:t xml:space="preserve"> </w:t>
      </w:r>
      <w:r w:rsidR="00416493" w:rsidRPr="00416493">
        <w:rPr>
          <w:rFonts w:ascii="Times New Roman" w:eastAsia="맑은 고딕" w:hAnsi="Times New Roman"/>
          <w:b/>
          <w:i/>
          <w:kern w:val="2"/>
          <w:sz w:val="22"/>
          <w:szCs w:val="22"/>
          <w:lang w:val="en-US" w:eastAsia="ko-KR"/>
        </w:rPr>
        <w:t>considering the following aspects:</w:t>
      </w:r>
    </w:p>
    <w:p w14:paraId="7F6C9783" w14:textId="77777777" w:rsidR="00416493" w:rsidRPr="00416493" w:rsidRDefault="00416493" w:rsidP="00416493">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Device sampling frequency</w:t>
      </w:r>
    </w:p>
    <w:p w14:paraId="03FD742E" w14:textId="77777777" w:rsidR="00416493" w:rsidRPr="00416493" w:rsidRDefault="00416493" w:rsidP="00416493">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Maximum D2R chip duration (i.e., the minimum transmission bandwidth)</w:t>
      </w:r>
    </w:p>
    <w:p w14:paraId="2D5EB84B" w14:textId="77777777" w:rsidR="00416493" w:rsidRPr="00416493" w:rsidRDefault="00416493" w:rsidP="00416493">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Device multiplexing capacity</w:t>
      </w:r>
    </w:p>
    <w:p w14:paraId="25D0D5D6" w14:textId="77777777" w:rsidR="00416493" w:rsidRPr="00416493" w:rsidRDefault="00416493" w:rsidP="00416493">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Device SFO</w:t>
      </w:r>
    </w:p>
    <w:p w14:paraId="57A83C3F" w14:textId="77777777" w:rsidR="00416493" w:rsidRPr="00416493" w:rsidRDefault="00416493" w:rsidP="00416493">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Odd harmonics</w:t>
      </w:r>
    </w:p>
    <w:p w14:paraId="6C1C1DFE" w14:textId="77777777" w:rsidR="00416493" w:rsidRPr="00416493" w:rsidRDefault="00416493" w:rsidP="00416493">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Signaling overhead</w:t>
      </w:r>
    </w:p>
    <w:p w14:paraId="0DB782B3" w14:textId="77777777" w:rsidR="00416493" w:rsidRPr="00416493" w:rsidRDefault="00416493" w:rsidP="00416493">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Power consumption</w:t>
      </w:r>
    </w:p>
    <w:p w14:paraId="541DD662" w14:textId="77777777" w:rsidR="00416493" w:rsidRPr="00416493" w:rsidRDefault="00416493" w:rsidP="00416493">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lastRenderedPageBreak/>
        <w:t>Spectral efficiency</w:t>
      </w:r>
    </w:p>
    <w:p w14:paraId="722B42B4" w14:textId="4C3DDB1F" w:rsidR="00624B4E" w:rsidRDefault="00624B4E" w:rsidP="00624B4E">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10</w:t>
      </w:r>
      <w:r w:rsidRPr="00C91CAE">
        <w:rPr>
          <w:rFonts w:eastAsia="맑은 고딕"/>
          <w:b/>
          <w:i/>
          <w:kern w:val="2"/>
          <w:sz w:val="22"/>
          <w:szCs w:val="22"/>
          <w:lang w:val="en-US" w:eastAsia="ko-KR"/>
        </w:rPr>
        <w:t xml:space="preserve">: </w:t>
      </w:r>
      <w:r w:rsidRPr="00420E79">
        <w:rPr>
          <w:rFonts w:eastAsia="맑은 고딕"/>
          <w:b/>
          <w:i/>
          <w:kern w:val="2"/>
          <w:sz w:val="22"/>
          <w:szCs w:val="22"/>
          <w:lang w:val="en-US" w:eastAsia="ko-KR"/>
        </w:rPr>
        <w:t xml:space="preserve">The minimum </w:t>
      </w:r>
      <w:r>
        <w:rPr>
          <w:rFonts w:eastAsia="맑은 고딕"/>
          <w:b/>
          <w:i/>
          <w:kern w:val="2"/>
          <w:sz w:val="22"/>
          <w:szCs w:val="22"/>
          <w:lang w:val="en-US" w:eastAsia="ko-KR"/>
        </w:rPr>
        <w:t>small FS factor R for D2R transmission is 1</w:t>
      </w:r>
    </w:p>
    <w:p w14:paraId="00AAF997" w14:textId="61B80492" w:rsidR="00624B4E" w:rsidRDefault="00624B4E" w:rsidP="00624B4E">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11</w:t>
      </w:r>
      <w:r w:rsidRPr="00C91CAE">
        <w:rPr>
          <w:rFonts w:eastAsia="맑은 고딕"/>
          <w:b/>
          <w:i/>
          <w:kern w:val="2"/>
          <w:sz w:val="22"/>
          <w:szCs w:val="22"/>
          <w:lang w:val="en-US" w:eastAsia="ko-KR"/>
        </w:rPr>
        <w:t xml:space="preserve">: </w:t>
      </w:r>
      <w:r w:rsidRPr="00420E79">
        <w:rPr>
          <w:rFonts w:eastAsia="맑은 고딕"/>
          <w:b/>
          <w:i/>
          <w:kern w:val="2"/>
          <w:sz w:val="22"/>
          <w:szCs w:val="22"/>
          <w:lang w:val="en-US" w:eastAsia="ko-KR"/>
        </w:rPr>
        <w:t xml:space="preserve">The </w:t>
      </w:r>
      <w:r>
        <w:rPr>
          <w:rFonts w:eastAsia="맑은 고딕"/>
          <w:b/>
          <w:i/>
          <w:kern w:val="2"/>
          <w:sz w:val="22"/>
          <w:szCs w:val="22"/>
          <w:lang w:val="en-US" w:eastAsia="ko-KR"/>
        </w:rPr>
        <w:t>maximum</w:t>
      </w:r>
      <w:r w:rsidRPr="00420E79">
        <w:rPr>
          <w:rFonts w:eastAsia="맑은 고딕"/>
          <w:b/>
          <w:i/>
          <w:kern w:val="2"/>
          <w:sz w:val="22"/>
          <w:szCs w:val="22"/>
          <w:lang w:val="en-US" w:eastAsia="ko-KR"/>
        </w:rPr>
        <w:t xml:space="preserve"> </w:t>
      </w:r>
      <w:r>
        <w:rPr>
          <w:rFonts w:eastAsia="맑은 고딕"/>
          <w:b/>
          <w:i/>
          <w:kern w:val="2"/>
          <w:sz w:val="22"/>
          <w:szCs w:val="22"/>
          <w:lang w:val="en-US" w:eastAsia="ko-KR"/>
        </w:rPr>
        <w:t>small FS factor R</w:t>
      </w:r>
      <w:r w:rsidRPr="00624B4E">
        <w:rPr>
          <w:rFonts w:eastAsia="맑은 고딕"/>
          <w:b/>
          <w:i/>
          <w:kern w:val="2"/>
          <w:sz w:val="22"/>
          <w:szCs w:val="22"/>
          <w:lang w:val="en-US" w:eastAsia="ko-KR"/>
        </w:rPr>
        <w:t xml:space="preserve"> </w:t>
      </w:r>
      <w:r>
        <w:rPr>
          <w:rFonts w:eastAsia="맑은 고딕"/>
          <w:b/>
          <w:i/>
          <w:kern w:val="2"/>
          <w:sz w:val="22"/>
          <w:szCs w:val="22"/>
          <w:lang w:val="en-US" w:eastAsia="ko-KR"/>
        </w:rPr>
        <w:t>for D2R transmission is 64</w:t>
      </w:r>
    </w:p>
    <w:p w14:paraId="3A35D59F" w14:textId="5CE024D2" w:rsidR="00624B4E" w:rsidRDefault="00624B4E" w:rsidP="00624B4E">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12</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 xml:space="preserve">For </w:t>
      </w:r>
      <w:r w:rsidR="00332A0F">
        <w:rPr>
          <w:rFonts w:eastAsia="맑은 고딕"/>
          <w:b/>
          <w:i/>
          <w:kern w:val="2"/>
          <w:sz w:val="22"/>
          <w:szCs w:val="22"/>
          <w:lang w:val="en-US" w:eastAsia="ko-KR"/>
        </w:rPr>
        <w:t>small FS factor indication</w:t>
      </w:r>
      <w:r>
        <w:rPr>
          <w:rFonts w:eastAsia="맑은 고딕"/>
          <w:b/>
          <w:i/>
          <w:kern w:val="2"/>
          <w:sz w:val="22"/>
          <w:szCs w:val="22"/>
          <w:lang w:val="en-US" w:eastAsia="ko-KR"/>
        </w:rPr>
        <w:t xml:space="preserve">, </w:t>
      </w:r>
      <w:r w:rsidR="00332A0F">
        <w:rPr>
          <w:rFonts w:eastAsia="맑은 고딕"/>
          <w:b/>
          <w:i/>
          <w:kern w:val="2"/>
          <w:sz w:val="22"/>
          <w:szCs w:val="22"/>
          <w:lang w:val="en-US" w:eastAsia="ko-KR"/>
        </w:rPr>
        <w:t xml:space="preserve">consider the following for </w:t>
      </w:r>
      <w:r>
        <w:rPr>
          <w:rFonts w:eastAsia="맑은 고딕"/>
          <w:b/>
          <w:i/>
          <w:kern w:val="2"/>
          <w:sz w:val="22"/>
          <w:szCs w:val="22"/>
          <w:lang w:val="en-US" w:eastAsia="ko-KR"/>
        </w:rPr>
        <w:t>the</w:t>
      </w:r>
      <w:r w:rsidRPr="00420E79">
        <w:rPr>
          <w:rFonts w:eastAsia="맑은 고딕"/>
          <w:b/>
          <w:i/>
          <w:kern w:val="2"/>
          <w:sz w:val="22"/>
          <w:szCs w:val="22"/>
          <w:lang w:val="en-US" w:eastAsia="ko-KR"/>
        </w:rPr>
        <w:t xml:space="preserve"> set of </w:t>
      </w:r>
      <w:r w:rsidR="00332A0F">
        <w:rPr>
          <w:rFonts w:eastAsia="맑은 고딕"/>
          <w:b/>
          <w:i/>
          <w:kern w:val="2"/>
          <w:sz w:val="22"/>
          <w:szCs w:val="22"/>
          <w:lang w:val="en-US" w:eastAsia="ko-KR"/>
        </w:rPr>
        <w:t>small FS factor</w:t>
      </w:r>
      <w:r>
        <w:rPr>
          <w:rFonts w:eastAsia="맑은 고딕"/>
          <w:b/>
          <w:i/>
          <w:kern w:val="2"/>
          <w:sz w:val="22"/>
          <w:szCs w:val="22"/>
          <w:lang w:val="en-US" w:eastAsia="ko-KR"/>
        </w:rPr>
        <w:t xml:space="preserve"> value</w:t>
      </w:r>
      <w:r w:rsidRPr="00420E79">
        <w:rPr>
          <w:rFonts w:eastAsia="맑은 고딕"/>
          <w:b/>
          <w:i/>
          <w:kern w:val="2"/>
          <w:sz w:val="22"/>
          <w:szCs w:val="22"/>
          <w:lang w:val="en-US" w:eastAsia="ko-KR"/>
        </w:rPr>
        <w:t xml:space="preserve">s </w:t>
      </w:r>
      <w:r>
        <w:rPr>
          <w:rFonts w:eastAsia="맑은 고딕"/>
          <w:b/>
          <w:i/>
          <w:kern w:val="2"/>
          <w:sz w:val="22"/>
          <w:szCs w:val="22"/>
          <w:lang w:val="en-US" w:eastAsia="ko-KR"/>
        </w:rPr>
        <w:t>to be predefined in the spec:</w:t>
      </w:r>
    </w:p>
    <w:p w14:paraId="3E50FE58" w14:textId="6BD0D0E5" w:rsidR="00624B4E" w:rsidRPr="00332A0F" w:rsidRDefault="00332A0F" w:rsidP="00332A0F">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Alt.1 small FS factor </w:t>
      </w:r>
      <w:r w:rsidRPr="00332A0F">
        <w:rPr>
          <w:rFonts w:ascii="Times New Roman" w:eastAsia="맑은 고딕" w:hAnsi="Times New Roman"/>
          <w:b/>
          <w:i/>
          <w:kern w:val="2"/>
          <w:sz w:val="22"/>
          <w:szCs w:val="22"/>
          <w:lang w:val="en-US" w:eastAsia="ko-KR"/>
        </w:rPr>
        <w:t>R = {1, 2, 4, 8, 16, 32, 64}</w:t>
      </w:r>
      <w:r>
        <w:rPr>
          <w:rFonts w:ascii="Times New Roman" w:eastAsia="맑은 고딕" w:hAnsi="Times New Roman"/>
          <w:b/>
          <w:i/>
          <w:kern w:val="2"/>
          <w:sz w:val="22"/>
          <w:szCs w:val="22"/>
          <w:lang w:val="en-US" w:eastAsia="ko-KR"/>
        </w:rPr>
        <w:t xml:space="preserve"> (based on </w:t>
      </w:r>
      <w:r w:rsidRPr="00332A0F">
        <w:rPr>
          <w:rFonts w:ascii="Times New Roman" w:eastAsia="맑은 고딕" w:hAnsi="Times New Roman"/>
          <w:b/>
          <w:i/>
          <w:kern w:val="2"/>
          <w:sz w:val="22"/>
          <w:szCs w:val="22"/>
          <w:lang w:val="en-US" w:eastAsia="ko-KR"/>
        </w:rPr>
        <w:t>R = 2</w:t>
      </w:r>
      <w:r w:rsidRPr="00664F08">
        <w:rPr>
          <w:rFonts w:ascii="Times New Roman" w:eastAsia="맑은 고딕" w:hAnsi="Times New Roman"/>
          <w:b/>
          <w:i/>
          <w:kern w:val="2"/>
          <w:sz w:val="22"/>
          <w:szCs w:val="22"/>
          <w:vertAlign w:val="superscript"/>
          <w:lang w:val="en-US" w:eastAsia="ko-KR"/>
        </w:rPr>
        <w:t>n</w:t>
      </w:r>
      <w:r w:rsidRPr="00332A0F">
        <w:rPr>
          <w:rFonts w:ascii="Times New Roman" w:eastAsia="맑은 고딕" w:hAnsi="Times New Roman"/>
          <w:b/>
          <w:i/>
          <w:kern w:val="2"/>
          <w:sz w:val="22"/>
          <w:szCs w:val="22"/>
          <w:lang w:val="en-US" w:eastAsia="ko-KR"/>
        </w:rPr>
        <w:t>, n = 0, 1,</w:t>
      </w:r>
      <w:r>
        <w:rPr>
          <w:rFonts w:ascii="Times New Roman" w:eastAsia="맑은 고딕" w:hAnsi="Times New Roman"/>
          <w:b/>
          <w:i/>
          <w:kern w:val="2"/>
          <w:sz w:val="22"/>
          <w:szCs w:val="22"/>
          <w:lang w:val="en-US" w:eastAsia="ko-KR"/>
        </w:rPr>
        <w:t xml:space="preserve"> </w:t>
      </w:r>
      <w:r w:rsidRPr="00332A0F">
        <w:rPr>
          <w:rFonts w:ascii="Times New Roman" w:eastAsia="맑은 고딕" w:hAnsi="Times New Roman"/>
          <w:b/>
          <w:i/>
          <w:kern w:val="2"/>
          <w:sz w:val="22"/>
          <w:szCs w:val="22"/>
          <w:lang w:val="en-US" w:eastAsia="ko-KR"/>
        </w:rPr>
        <w:t>…</w:t>
      </w:r>
      <w:r>
        <w:rPr>
          <w:rFonts w:ascii="Times New Roman" w:eastAsia="맑은 고딕" w:hAnsi="Times New Roman"/>
          <w:b/>
          <w:i/>
          <w:kern w:val="2"/>
          <w:sz w:val="22"/>
          <w:szCs w:val="22"/>
          <w:lang w:val="en-US" w:eastAsia="ko-KR"/>
        </w:rPr>
        <w:t>)</w:t>
      </w:r>
    </w:p>
    <w:p w14:paraId="443A4325" w14:textId="27F39791" w:rsidR="00624B4E" w:rsidRDefault="00332A0F" w:rsidP="00332A0F">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Alt.2 small FS factor </w:t>
      </w:r>
      <w:r w:rsidRPr="00332A0F">
        <w:rPr>
          <w:rFonts w:ascii="Times New Roman" w:eastAsia="맑은 고딕" w:hAnsi="Times New Roman"/>
          <w:b/>
          <w:i/>
          <w:kern w:val="2"/>
          <w:sz w:val="22"/>
          <w:szCs w:val="22"/>
          <w:lang w:val="en-US" w:eastAsia="ko-KR"/>
        </w:rPr>
        <w:t>R = {1, 2, 4, 6, 8, 10, 12, 16}</w:t>
      </w:r>
      <w:r>
        <w:rPr>
          <w:rFonts w:ascii="Times New Roman" w:eastAsia="맑은 고딕" w:hAnsi="Times New Roman"/>
          <w:b/>
          <w:i/>
          <w:kern w:val="2"/>
          <w:sz w:val="22"/>
          <w:szCs w:val="22"/>
          <w:lang w:val="en-US" w:eastAsia="ko-KR"/>
        </w:rPr>
        <w:t xml:space="preserve"> </w:t>
      </w:r>
      <w:r w:rsidRPr="00332A0F">
        <w:rPr>
          <w:rFonts w:ascii="Times New Roman" w:eastAsia="맑은 고딕" w:hAnsi="Times New Roman"/>
          <w:b/>
          <w:i/>
          <w:kern w:val="2"/>
          <w:sz w:val="22"/>
          <w:szCs w:val="22"/>
          <w:lang w:val="en-US" w:eastAsia="ko-KR"/>
        </w:rPr>
        <w:t>(based on R = 1 and 2m, m = 1, 2, …</w:t>
      </w:r>
      <w:r>
        <w:rPr>
          <w:rFonts w:ascii="Times New Roman" w:eastAsia="맑은 고딕" w:hAnsi="Times New Roman"/>
          <w:b/>
          <w:i/>
          <w:kern w:val="2"/>
          <w:sz w:val="22"/>
          <w:szCs w:val="22"/>
          <w:lang w:val="en-US" w:eastAsia="ko-KR"/>
        </w:rPr>
        <w:t>)</w:t>
      </w:r>
    </w:p>
    <w:p w14:paraId="72DC5149" w14:textId="77777777" w:rsidR="00252055" w:rsidRPr="00C40FDF" w:rsidRDefault="00252055" w:rsidP="00252055">
      <w:pPr>
        <w:spacing w:before="120" w:line="240" w:lineRule="auto"/>
        <w:ind w:left="0" w:firstLine="0"/>
        <w:rPr>
          <w:rFonts w:eastAsia="맑은 고딕"/>
          <w:b/>
          <w:kern w:val="2"/>
          <w:sz w:val="22"/>
          <w:szCs w:val="22"/>
          <w:lang w:eastAsia="ko-KR"/>
        </w:rPr>
      </w:pPr>
    </w:p>
    <w:p w14:paraId="24199FC7" w14:textId="77777777" w:rsidR="00B87220" w:rsidRPr="005653D0" w:rsidRDefault="00B87220" w:rsidP="00B87220">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FEC</w:t>
      </w:r>
    </w:p>
    <w:p w14:paraId="7DEE2603" w14:textId="3B8D9256" w:rsidR="00F842C1" w:rsidRDefault="00B87220"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For </w:t>
      </w:r>
      <w:r w:rsidRPr="000872F2">
        <w:rPr>
          <w:rFonts w:eastAsia="맑은 고딕"/>
          <w:kern w:val="2"/>
          <w:sz w:val="22"/>
          <w:szCs w:val="22"/>
          <w:lang w:eastAsia="ko-KR"/>
        </w:rPr>
        <w:t>D2R</w:t>
      </w:r>
      <w:r>
        <w:rPr>
          <w:rFonts w:eastAsia="맑은 고딕"/>
          <w:kern w:val="2"/>
          <w:sz w:val="22"/>
          <w:szCs w:val="22"/>
          <w:lang w:eastAsia="ko-KR"/>
        </w:rPr>
        <w:t>,</w:t>
      </w:r>
      <w:r w:rsidRPr="000872F2">
        <w:rPr>
          <w:rFonts w:eastAsia="맑은 고딕"/>
          <w:kern w:val="2"/>
          <w:sz w:val="22"/>
          <w:szCs w:val="22"/>
          <w:lang w:eastAsia="ko-KR"/>
        </w:rPr>
        <w:t xml:space="preserve"> </w:t>
      </w:r>
      <w:r>
        <w:rPr>
          <w:rFonts w:eastAsia="맑은 고딕"/>
          <w:kern w:val="2"/>
          <w:sz w:val="22"/>
          <w:szCs w:val="22"/>
          <w:lang w:eastAsia="ko-KR"/>
        </w:rPr>
        <w:t xml:space="preserve">based on the WID, </w:t>
      </w:r>
      <w:r w:rsidRPr="000872F2">
        <w:rPr>
          <w:rFonts w:eastAsia="맑은 고딕"/>
          <w:kern w:val="2"/>
          <w:sz w:val="22"/>
          <w:szCs w:val="22"/>
          <w:lang w:eastAsia="ko-KR"/>
        </w:rPr>
        <w:t xml:space="preserve">only convolutional code with generator polynomials as per TS 36.212 </w:t>
      </w:r>
      <w:r>
        <w:rPr>
          <w:rFonts w:eastAsia="맑은 고딕"/>
          <w:kern w:val="2"/>
          <w:sz w:val="22"/>
          <w:szCs w:val="22"/>
          <w:lang w:eastAsia="ko-KR"/>
        </w:rPr>
        <w:t xml:space="preserve">is supported. </w:t>
      </w:r>
      <w:r w:rsidR="00CD0A93">
        <w:rPr>
          <w:rFonts w:eastAsia="맑은 고딕"/>
          <w:kern w:val="2"/>
          <w:sz w:val="22"/>
          <w:szCs w:val="22"/>
          <w:lang w:eastAsia="ko-KR"/>
        </w:rPr>
        <w:t xml:space="preserve">Remaining issues </w:t>
      </w:r>
      <w:r w:rsidR="00170890">
        <w:rPr>
          <w:rFonts w:eastAsia="맑은 고딕"/>
          <w:kern w:val="2"/>
          <w:sz w:val="22"/>
          <w:szCs w:val="22"/>
          <w:lang w:eastAsia="ko-KR"/>
        </w:rPr>
        <w:t xml:space="preserve">that need to be resolved for completion of the WI </w:t>
      </w:r>
      <w:r w:rsidR="00CD0A93">
        <w:rPr>
          <w:rFonts w:eastAsia="맑은 고딕"/>
          <w:kern w:val="2"/>
          <w:sz w:val="22"/>
          <w:szCs w:val="22"/>
          <w:lang w:eastAsia="ko-KR"/>
        </w:rPr>
        <w:t xml:space="preserve">are how to specify </w:t>
      </w:r>
      <w:r w:rsidR="00584918">
        <w:rPr>
          <w:rFonts w:eastAsia="맑은 고딕"/>
          <w:kern w:val="2"/>
          <w:sz w:val="22"/>
          <w:szCs w:val="22"/>
          <w:lang w:eastAsia="ko-KR"/>
        </w:rPr>
        <w:t>a</w:t>
      </w:r>
      <w:r w:rsidR="00584918" w:rsidRPr="00584918">
        <w:rPr>
          <w:rFonts w:eastAsia="맑은 고딕"/>
          <w:kern w:val="2"/>
          <w:sz w:val="22"/>
          <w:szCs w:val="22"/>
          <w:lang w:eastAsia="ko-KR"/>
        </w:rPr>
        <w:t>pplying or not applying the FEC to D2R by ensuring it is under the reader control and applies to all</w:t>
      </w:r>
      <w:r w:rsidR="00CD0A93">
        <w:rPr>
          <w:rFonts w:eastAsia="맑은 고딕"/>
          <w:kern w:val="2"/>
          <w:sz w:val="22"/>
          <w:szCs w:val="22"/>
          <w:lang w:eastAsia="ko-KR"/>
        </w:rPr>
        <w:t xml:space="preserve"> devices targeted by the reader, and </w:t>
      </w:r>
      <w:r w:rsidR="00170890">
        <w:rPr>
          <w:rFonts w:eastAsia="맑은 고딕"/>
          <w:kern w:val="2"/>
          <w:sz w:val="22"/>
          <w:szCs w:val="22"/>
          <w:lang w:eastAsia="ko-KR"/>
        </w:rPr>
        <w:t>the code rates to be supported for Rel-19 A-IoT.</w:t>
      </w:r>
    </w:p>
    <w:p w14:paraId="433B2256" w14:textId="322D400D" w:rsidR="00F842C1" w:rsidRDefault="00F842C1"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On applying or not applying the FEC to D2R under reader control, </w:t>
      </w:r>
      <w:r w:rsidR="002A74C8">
        <w:rPr>
          <w:rFonts w:eastAsia="맑은 고딕"/>
          <w:kern w:val="2"/>
          <w:sz w:val="22"/>
          <w:szCs w:val="22"/>
          <w:lang w:eastAsia="ko-KR"/>
        </w:rPr>
        <w:t xml:space="preserve">the </w:t>
      </w:r>
      <w:r>
        <w:rPr>
          <w:rFonts w:eastAsia="맑은 고딕"/>
          <w:kern w:val="2"/>
          <w:sz w:val="22"/>
          <w:szCs w:val="22"/>
          <w:lang w:eastAsia="ko-KR"/>
        </w:rPr>
        <w:t xml:space="preserve">simplest way is to add an explicit indication </w:t>
      </w:r>
      <w:r w:rsidRPr="00F842C1">
        <w:rPr>
          <w:rFonts w:eastAsia="맑은 고딕"/>
          <w:kern w:val="2"/>
          <w:sz w:val="22"/>
          <w:szCs w:val="22"/>
          <w:lang w:eastAsia="ko-KR"/>
        </w:rPr>
        <w:t>in L1 R2D control or R2D data</w:t>
      </w:r>
      <w:r>
        <w:rPr>
          <w:rFonts w:eastAsia="맑은 고딕"/>
          <w:kern w:val="2"/>
          <w:sz w:val="22"/>
          <w:szCs w:val="22"/>
          <w:lang w:eastAsia="ko-KR"/>
        </w:rPr>
        <w:t xml:space="preserve"> on whether the FEC should be applied or not for </w:t>
      </w:r>
      <w:r w:rsidR="002A74C8">
        <w:rPr>
          <w:rFonts w:eastAsia="맑은 고딕"/>
          <w:kern w:val="2"/>
          <w:sz w:val="22"/>
          <w:szCs w:val="22"/>
          <w:lang w:eastAsia="ko-KR"/>
        </w:rPr>
        <w:t xml:space="preserve">the </w:t>
      </w:r>
      <w:r>
        <w:rPr>
          <w:rFonts w:eastAsia="맑은 고딕"/>
          <w:kern w:val="2"/>
          <w:sz w:val="22"/>
          <w:szCs w:val="22"/>
          <w:lang w:eastAsia="ko-KR"/>
        </w:rPr>
        <w:t xml:space="preserve">D2R transmission. An alternative way would be to </w:t>
      </w:r>
      <w:r w:rsidR="002A74C8">
        <w:rPr>
          <w:rFonts w:eastAsia="맑은 고딕"/>
          <w:kern w:val="2"/>
          <w:sz w:val="22"/>
          <w:szCs w:val="22"/>
          <w:lang w:eastAsia="ko-KR"/>
        </w:rPr>
        <w:t xml:space="preserve">indicate </w:t>
      </w:r>
      <w:r>
        <w:rPr>
          <w:rFonts w:eastAsia="맑은 고딕"/>
          <w:kern w:val="2"/>
          <w:sz w:val="22"/>
          <w:szCs w:val="22"/>
          <w:lang w:eastAsia="ko-KR"/>
        </w:rPr>
        <w:t xml:space="preserve">the value of FEC code rate = 1. Explicit indication is slightly preferred since indicating it by FEC code rate has some dependency on when </w:t>
      </w:r>
      <w:r w:rsidR="002A74C8">
        <w:rPr>
          <w:rFonts w:eastAsia="맑은 고딕"/>
          <w:kern w:val="2"/>
          <w:sz w:val="22"/>
          <w:szCs w:val="22"/>
          <w:lang w:eastAsia="ko-KR"/>
        </w:rPr>
        <w:t xml:space="preserve">and </w:t>
      </w:r>
      <w:r>
        <w:rPr>
          <w:rFonts w:eastAsia="맑은 고딕"/>
          <w:kern w:val="2"/>
          <w:sz w:val="22"/>
          <w:szCs w:val="22"/>
          <w:lang w:eastAsia="ko-KR"/>
        </w:rPr>
        <w:t>in what R2D message the code rate can be indicated</w:t>
      </w:r>
      <w:r w:rsidR="002A74C8">
        <w:rPr>
          <w:rFonts w:eastAsia="맑은 고딕"/>
          <w:kern w:val="2"/>
          <w:sz w:val="22"/>
          <w:szCs w:val="22"/>
          <w:lang w:eastAsia="ko-KR"/>
        </w:rPr>
        <w:t>,</w:t>
      </w:r>
      <w:r>
        <w:rPr>
          <w:rFonts w:eastAsia="맑은 고딕"/>
          <w:kern w:val="2"/>
          <w:sz w:val="22"/>
          <w:szCs w:val="22"/>
          <w:lang w:eastAsia="ko-KR"/>
        </w:rPr>
        <w:t xml:space="preserve"> which </w:t>
      </w:r>
      <w:r w:rsidR="002A74C8">
        <w:rPr>
          <w:rFonts w:eastAsia="맑은 고딕"/>
          <w:kern w:val="2"/>
          <w:sz w:val="22"/>
          <w:szCs w:val="22"/>
          <w:lang w:eastAsia="ko-KR"/>
        </w:rPr>
        <w:t xml:space="preserve">may not become </w:t>
      </w:r>
      <w:r>
        <w:rPr>
          <w:rFonts w:eastAsia="맑은 고딕"/>
          <w:kern w:val="2"/>
          <w:sz w:val="22"/>
          <w:szCs w:val="22"/>
          <w:lang w:eastAsia="ko-KR"/>
        </w:rPr>
        <w:t xml:space="preserve">clear </w:t>
      </w:r>
      <w:r w:rsidR="002A74C8">
        <w:rPr>
          <w:rFonts w:eastAsia="맑은 고딕"/>
          <w:kern w:val="2"/>
          <w:sz w:val="22"/>
          <w:szCs w:val="22"/>
          <w:lang w:eastAsia="ko-KR"/>
        </w:rPr>
        <w:t>soon</w:t>
      </w:r>
      <w:r>
        <w:rPr>
          <w:rFonts w:eastAsia="맑은 고딕"/>
          <w:kern w:val="2"/>
          <w:sz w:val="22"/>
          <w:szCs w:val="22"/>
          <w:lang w:eastAsia="ko-KR"/>
        </w:rPr>
        <w:t>.</w:t>
      </w:r>
    </w:p>
    <w:p w14:paraId="45F715F4" w14:textId="41230AEB" w:rsidR="00842B3B" w:rsidRDefault="00170890"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On the code rate(s), other than the convolutional code rate = 1/3 which is already supported, we don’t think any further introduction of other code rates are essential for the success of Rel-19 Ambient IoT. In combination with the block-level repetitions, we can anyway support other code rates. </w:t>
      </w:r>
      <w:r w:rsidR="00B7543D">
        <w:rPr>
          <w:rFonts w:eastAsia="맑은 고딕"/>
          <w:kern w:val="2"/>
          <w:sz w:val="22"/>
          <w:szCs w:val="22"/>
          <w:lang w:eastAsia="ko-KR"/>
        </w:rPr>
        <w:t>For instance, if block</w:t>
      </w:r>
      <w:r w:rsidR="00842B3B">
        <w:rPr>
          <w:rFonts w:eastAsia="맑은 고딕"/>
          <w:kern w:val="2"/>
          <w:sz w:val="22"/>
          <w:szCs w:val="22"/>
          <w:lang w:eastAsia="ko-KR"/>
        </w:rPr>
        <w:t>-level</w:t>
      </w:r>
      <w:r w:rsidR="00B7543D">
        <w:rPr>
          <w:rFonts w:eastAsia="맑은 고딕"/>
          <w:kern w:val="2"/>
          <w:sz w:val="22"/>
          <w:szCs w:val="22"/>
          <w:lang w:eastAsia="ko-KR"/>
        </w:rPr>
        <w:t xml:space="preserve"> repetition </w:t>
      </w:r>
      <w:r w:rsidR="00842B3B">
        <w:rPr>
          <w:rFonts w:eastAsia="맑은 고딕"/>
          <w:kern w:val="2"/>
          <w:sz w:val="22"/>
          <w:szCs w:val="22"/>
          <w:lang w:eastAsia="ko-KR"/>
        </w:rPr>
        <w:t>number = {2, 4} are supported, then the combined code rates {1/2, 1/3, 1/4, 1/6}</w:t>
      </w:r>
      <w:r w:rsidR="00226894">
        <w:rPr>
          <w:rFonts w:eastAsia="맑은 고딕"/>
          <w:kern w:val="2"/>
          <w:sz w:val="22"/>
          <w:szCs w:val="22"/>
          <w:lang w:eastAsia="ko-KR"/>
        </w:rPr>
        <w:t xml:space="preserve"> would be automatically supported</w:t>
      </w:r>
      <w:r w:rsidR="00842B3B">
        <w:rPr>
          <w:rFonts w:eastAsia="맑은 고딕"/>
          <w:kern w:val="2"/>
          <w:sz w:val="22"/>
          <w:szCs w:val="22"/>
          <w:lang w:eastAsia="ko-KR"/>
        </w:rPr>
        <w:t>.</w:t>
      </w:r>
    </w:p>
    <w:p w14:paraId="2FE39C52" w14:textId="55F22F26" w:rsidR="00B87220" w:rsidRDefault="00B87220" w:rsidP="002A74C8">
      <w:pPr>
        <w:spacing w:before="120" w:after="0" w:line="240" w:lineRule="auto"/>
        <w:ind w:left="0" w:firstLine="0"/>
        <w:rPr>
          <w:rFonts w:eastAsia="맑은 고딕"/>
          <w:b/>
          <w:i/>
          <w:kern w:val="2"/>
          <w:sz w:val="22"/>
          <w:szCs w:val="22"/>
          <w:lang w:val="en-US" w:eastAsia="ko-KR"/>
        </w:rPr>
      </w:pPr>
    </w:p>
    <w:p w14:paraId="13D58980" w14:textId="45CA5FF6" w:rsidR="00F842C1" w:rsidRPr="00584918" w:rsidRDefault="00F842C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584918">
        <w:rPr>
          <w:rFonts w:eastAsia="맑은 고딕"/>
          <w:b/>
          <w:i/>
          <w:kern w:val="2"/>
          <w:sz w:val="22"/>
          <w:szCs w:val="22"/>
          <w:lang w:val="en-US" w:eastAsia="ko-KR"/>
        </w:rPr>
        <w:t>Applying or not applying the FEC for D2R is indicated by a reader by an explicit indication (in L1 R2D control or R2D data), or by setting the code rate to 1</w:t>
      </w:r>
    </w:p>
    <w:p w14:paraId="0208B54B" w14:textId="77777777" w:rsidR="00F842C1" w:rsidRPr="00226894" w:rsidRDefault="00F842C1" w:rsidP="00226894">
      <w:pPr>
        <w:pStyle w:val="ad"/>
        <w:numPr>
          <w:ilvl w:val="0"/>
          <w:numId w:val="8"/>
        </w:numPr>
        <w:spacing w:line="240" w:lineRule="auto"/>
        <w:ind w:leftChars="0"/>
        <w:rPr>
          <w:rFonts w:eastAsia="맑은 고딕"/>
          <w:b/>
          <w:i/>
          <w:kern w:val="2"/>
          <w:sz w:val="22"/>
          <w:szCs w:val="22"/>
          <w:lang w:val="en-US" w:eastAsia="ko-KR"/>
        </w:rPr>
      </w:pPr>
      <w:r w:rsidRPr="00226894">
        <w:rPr>
          <w:rFonts w:ascii="Times New Roman" w:eastAsia="맑은 고딕" w:hAnsi="Times New Roman"/>
          <w:b/>
          <w:i/>
          <w:kern w:val="2"/>
          <w:sz w:val="22"/>
          <w:szCs w:val="22"/>
          <w:lang w:val="en-US" w:eastAsia="ko-KR"/>
        </w:rPr>
        <w:t>FFS in which R2D message, the indication is carried</w:t>
      </w:r>
    </w:p>
    <w:p w14:paraId="53D16DC0" w14:textId="7FD03003" w:rsidR="00170890" w:rsidRDefault="00170890" w:rsidP="00226894">
      <w:pPr>
        <w:spacing w:before="120" w:line="240" w:lineRule="auto"/>
        <w:ind w:leftChars="6" w:left="1134" w:hangingChars="510" w:hanging="1122"/>
        <w:rPr>
          <w:rFonts w:eastAsia="맑은 고딕"/>
          <w:b/>
          <w:i/>
          <w:kern w:val="2"/>
          <w:sz w:val="22"/>
          <w:szCs w:val="22"/>
          <w:lang w:val="en-US" w:eastAsia="ko-KR"/>
        </w:rPr>
      </w:pPr>
      <w:r w:rsidRPr="00B21BDD">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14</w:t>
      </w:r>
      <w:r w:rsidRPr="00B21BDD">
        <w:rPr>
          <w:rFonts w:eastAsia="맑은 고딕"/>
          <w:b/>
          <w:i/>
          <w:kern w:val="2"/>
          <w:sz w:val="22"/>
          <w:szCs w:val="22"/>
          <w:lang w:val="en-US" w:eastAsia="ko-KR"/>
        </w:rPr>
        <w:t xml:space="preserve">: </w:t>
      </w:r>
      <w:r w:rsidRPr="00226894">
        <w:rPr>
          <w:rFonts w:eastAsia="맑은 고딕"/>
          <w:b/>
          <w:i/>
          <w:kern w:val="2"/>
          <w:sz w:val="22"/>
          <w:szCs w:val="22"/>
          <w:lang w:val="en-US" w:eastAsia="ko-KR"/>
        </w:rPr>
        <w:t xml:space="preserve">For D2R, </w:t>
      </w:r>
      <w:r w:rsidR="00B7543D">
        <w:rPr>
          <w:rFonts w:eastAsia="맑은 고딕"/>
          <w:b/>
          <w:i/>
          <w:kern w:val="2"/>
          <w:sz w:val="22"/>
          <w:szCs w:val="22"/>
          <w:lang w:val="en-US" w:eastAsia="ko-KR"/>
        </w:rPr>
        <w:t>the convolutional code rate other than 1/3 is NOT supported in Rel-19 Ambient IoT.</w:t>
      </w:r>
    </w:p>
    <w:p w14:paraId="3D1EDA0B" w14:textId="21377638" w:rsidR="00B7543D" w:rsidRPr="00226894" w:rsidRDefault="00B7543D" w:rsidP="00B7543D">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Other code rates can be supported in combination with block-level repetitions, e.g., with the support of repetition number 2 and 4, the combined code rates of {1/2, 1/3, 4/1, 6/1} can be supported. </w:t>
      </w:r>
    </w:p>
    <w:p w14:paraId="67BEF55E" w14:textId="20D408B3" w:rsidR="00842B3B" w:rsidRDefault="00842B3B" w:rsidP="00226894">
      <w:pPr>
        <w:spacing w:line="240" w:lineRule="auto"/>
        <w:ind w:left="0" w:firstLine="0"/>
        <w:rPr>
          <w:rFonts w:eastAsia="맑은 고딕"/>
          <w:b/>
          <w:i/>
          <w:kern w:val="2"/>
          <w:sz w:val="22"/>
          <w:szCs w:val="22"/>
          <w:lang w:val="en-US" w:eastAsia="ko-KR"/>
        </w:rPr>
      </w:pPr>
    </w:p>
    <w:p w14:paraId="175118BC" w14:textId="607A893E" w:rsidR="00842B3B" w:rsidRDefault="00842B3B" w:rsidP="00842B3B">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lastRenderedPageBreak/>
        <w:t>On Option 1 and Option 2 in the following agreement made in RAN1#120 meeting, we support Option 1 because of the concern on power consumption and complexity due to parallel processing at the encoder side which is an Ambient IoT device. On whether Option 2 can really reduce the overall latency and how much, it seems the answer somehow depends on the assumption on decoder implementation, which makes the discussion a bit more difficult.</w:t>
      </w:r>
    </w:p>
    <w:tbl>
      <w:tblPr>
        <w:tblStyle w:val="a7"/>
        <w:tblW w:w="0" w:type="auto"/>
        <w:tblLook w:val="04A0" w:firstRow="1" w:lastRow="0" w:firstColumn="1" w:lastColumn="0" w:noHBand="0" w:noVBand="1"/>
      </w:tblPr>
      <w:tblGrid>
        <w:gridCol w:w="9629"/>
      </w:tblGrid>
      <w:tr w:rsidR="00842B3B" w14:paraId="7FE4A631" w14:textId="77777777" w:rsidTr="00842B3B">
        <w:tc>
          <w:tcPr>
            <w:tcW w:w="9629" w:type="dxa"/>
          </w:tcPr>
          <w:p w14:paraId="480806D8" w14:textId="77777777" w:rsidR="00842B3B" w:rsidRPr="00842B3B" w:rsidRDefault="00842B3B" w:rsidP="00842B3B">
            <w:pPr>
              <w:spacing w:before="0" w:after="0" w:line="240" w:lineRule="auto"/>
              <w:ind w:left="0" w:firstLine="0"/>
              <w:jc w:val="left"/>
              <w:rPr>
                <w:rFonts w:ascii="Times" w:eastAsia="바탕" w:hAnsi="Times"/>
                <w:szCs w:val="24"/>
              </w:rPr>
            </w:pPr>
            <w:r w:rsidRPr="00842B3B">
              <w:rPr>
                <w:rFonts w:ascii="Times" w:eastAsia="바탕" w:hAnsi="Times"/>
                <w:szCs w:val="24"/>
                <w:highlight w:val="green"/>
              </w:rPr>
              <w:t>Agreement</w:t>
            </w:r>
          </w:p>
          <w:p w14:paraId="76FB5BAA" w14:textId="77777777" w:rsidR="00842B3B" w:rsidRPr="00842B3B" w:rsidRDefault="00842B3B" w:rsidP="00842B3B">
            <w:pPr>
              <w:spacing w:before="0" w:after="0" w:line="240" w:lineRule="auto"/>
              <w:ind w:left="0" w:firstLine="0"/>
              <w:rPr>
                <w:rFonts w:ascii="Times" w:eastAsia="맑은 고딕" w:hAnsi="Times"/>
                <w:iCs/>
                <w:szCs w:val="24"/>
                <w:lang w:eastAsia="zh-CN"/>
              </w:rPr>
            </w:pPr>
            <w:r w:rsidRPr="00842B3B">
              <w:rPr>
                <w:rFonts w:ascii="Times" w:eastAsia="맑은 고딕" w:hAnsi="Times"/>
                <w:iCs/>
                <w:szCs w:val="24"/>
                <w:lang w:eastAsia="zh-CN"/>
              </w:rPr>
              <w:t xml:space="preserve">For the initial values of the shift register of the CC encoder, down-select </w:t>
            </w:r>
            <w:r w:rsidRPr="00842B3B">
              <w:rPr>
                <w:rFonts w:ascii="Times" w:eastAsia="맑은 고딕" w:hAnsi="Times" w:hint="eastAsia"/>
                <w:iCs/>
                <w:szCs w:val="24"/>
                <w:lang w:eastAsia="zh-CN"/>
              </w:rPr>
              <w:t>by RAN1#120bis</w:t>
            </w:r>
            <w:r w:rsidRPr="00842B3B">
              <w:rPr>
                <w:rFonts w:ascii="Times" w:eastAsia="맑은 고딕" w:hAnsi="Times"/>
                <w:iCs/>
                <w:szCs w:val="24"/>
                <w:lang w:eastAsia="zh-CN"/>
              </w:rPr>
              <w:t xml:space="preserve"> from the following t</w:t>
            </w:r>
            <w:r w:rsidRPr="00842B3B">
              <w:rPr>
                <w:rFonts w:ascii="Times" w:eastAsia="맑은 고딕" w:hAnsi="Times" w:hint="eastAsia"/>
                <w:iCs/>
                <w:szCs w:val="24"/>
                <w:lang w:eastAsia="zh-CN"/>
              </w:rPr>
              <w:t>wo</w:t>
            </w:r>
            <w:r w:rsidRPr="00842B3B">
              <w:rPr>
                <w:rFonts w:ascii="Times" w:eastAsia="맑은 고딕" w:hAnsi="Times"/>
                <w:iCs/>
                <w:szCs w:val="24"/>
                <w:lang w:eastAsia="zh-CN"/>
              </w:rPr>
              <w:t xml:space="preserve"> options:</w:t>
            </w:r>
          </w:p>
          <w:p w14:paraId="23F888BD" w14:textId="77777777" w:rsidR="00842B3B" w:rsidRPr="00842B3B" w:rsidRDefault="00842B3B" w:rsidP="00842B3B">
            <w:pPr>
              <w:numPr>
                <w:ilvl w:val="0"/>
                <w:numId w:val="50"/>
              </w:numPr>
              <w:spacing w:before="0" w:after="0" w:line="240" w:lineRule="auto"/>
              <w:jc w:val="left"/>
              <w:rPr>
                <w:rFonts w:ascii="Times" w:eastAsia="맑은 고딕" w:hAnsi="Times"/>
                <w:iCs/>
                <w:szCs w:val="24"/>
                <w:lang w:eastAsia="zh-CN"/>
              </w:rPr>
            </w:pPr>
            <w:r w:rsidRPr="00842B3B">
              <w:rPr>
                <w:rFonts w:ascii="Times" w:eastAsia="맑은 고딕" w:hAnsi="Times"/>
                <w:iCs/>
                <w:szCs w:val="24"/>
                <w:lang w:eastAsia="zh-CN"/>
              </w:rPr>
              <w:t>Option 1: The initial values of the shift register of the CC encoder are set to the values corresponding to the last (K-1) information bits defined in TS 36.212.</w:t>
            </w:r>
          </w:p>
          <w:p w14:paraId="10A2776E" w14:textId="77777777" w:rsidR="00842B3B" w:rsidRPr="00842B3B" w:rsidRDefault="00842B3B" w:rsidP="00842B3B">
            <w:pPr>
              <w:numPr>
                <w:ilvl w:val="0"/>
                <w:numId w:val="49"/>
              </w:numPr>
              <w:spacing w:before="0" w:after="0" w:line="240" w:lineRule="auto"/>
              <w:jc w:val="left"/>
              <w:rPr>
                <w:rFonts w:ascii="Times" w:eastAsia="맑은 고딕" w:hAnsi="Times"/>
                <w:iCs/>
                <w:szCs w:val="24"/>
                <w:lang w:eastAsia="zh-CN"/>
              </w:rPr>
            </w:pPr>
            <w:r w:rsidRPr="00842B3B">
              <w:rPr>
                <w:rFonts w:ascii="Times" w:eastAsia="맑은 고딕" w:hAnsi="Times"/>
                <w:iCs/>
                <w:szCs w:val="24"/>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04244E83" w14:textId="4549DF5E" w:rsidR="00842B3B" w:rsidRPr="00226894" w:rsidRDefault="00842B3B" w:rsidP="00226894">
            <w:pPr>
              <w:numPr>
                <w:ilvl w:val="0"/>
                <w:numId w:val="50"/>
              </w:numPr>
              <w:spacing w:before="0" w:after="0" w:line="240" w:lineRule="auto"/>
              <w:jc w:val="left"/>
              <w:rPr>
                <w:rFonts w:ascii="Times" w:eastAsia="맑은 고딕" w:hAnsi="Times"/>
                <w:iCs/>
                <w:szCs w:val="24"/>
                <w:lang w:eastAsia="zh-CN"/>
              </w:rPr>
            </w:pPr>
            <w:r w:rsidRPr="00842B3B">
              <w:rPr>
                <w:rFonts w:ascii="Times" w:eastAsia="맑은 고딕" w:hAnsi="Times"/>
                <w:iCs/>
                <w:szCs w:val="24"/>
                <w:lang w:eastAsia="zh-CN"/>
              </w:rPr>
              <w:t>Note: K is the constraint length.</w:t>
            </w:r>
          </w:p>
        </w:tc>
      </w:tr>
    </w:tbl>
    <w:p w14:paraId="015E81FD" w14:textId="77777777" w:rsidR="00842B3B" w:rsidRPr="00226894" w:rsidRDefault="00842B3B" w:rsidP="00226894">
      <w:pPr>
        <w:spacing w:line="240" w:lineRule="auto"/>
        <w:ind w:left="0" w:firstLine="0"/>
        <w:rPr>
          <w:rFonts w:eastAsia="맑은 고딕"/>
          <w:b/>
          <w:i/>
          <w:kern w:val="2"/>
          <w:sz w:val="22"/>
          <w:szCs w:val="22"/>
          <w:lang w:eastAsia="ko-KR"/>
        </w:rPr>
      </w:pPr>
    </w:p>
    <w:p w14:paraId="49F0CF07" w14:textId="70CEE683" w:rsidR="00B87220" w:rsidRPr="00614EDB" w:rsidRDefault="00B87220" w:rsidP="00B8722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584918" w:rsidRPr="00584918">
        <w:rPr>
          <w:rFonts w:eastAsia="맑은 고딕"/>
          <w:b/>
          <w:i/>
          <w:kern w:val="2"/>
          <w:sz w:val="22"/>
          <w:szCs w:val="22"/>
          <w:lang w:val="en-US" w:eastAsia="ko-KR"/>
        </w:rPr>
        <w:t>The initial values of the shift register of the CC encoder for PDRCH transmission are set to the values corresponding to the last (K-1) information bits defined in TS 36.212. (Option 1)</w:t>
      </w:r>
    </w:p>
    <w:p w14:paraId="60EE315B" w14:textId="074F227E" w:rsidR="00584918" w:rsidRDefault="00584918" w:rsidP="00B87220">
      <w:pPr>
        <w:spacing w:before="120" w:line="240" w:lineRule="auto"/>
        <w:ind w:left="0" w:firstLine="0"/>
        <w:rPr>
          <w:rFonts w:eastAsia="맑은 고딕"/>
          <w:b/>
          <w:kern w:val="2"/>
          <w:sz w:val="22"/>
          <w:szCs w:val="22"/>
          <w:lang w:eastAsia="ko-KR"/>
        </w:rPr>
      </w:pPr>
    </w:p>
    <w:p w14:paraId="495BDCC6" w14:textId="77777777" w:rsidR="003650A3" w:rsidRPr="00B21BDD" w:rsidRDefault="003650A3" w:rsidP="00B87220">
      <w:pPr>
        <w:spacing w:before="120" w:line="240" w:lineRule="auto"/>
        <w:ind w:left="0" w:firstLine="0"/>
        <w:rPr>
          <w:rFonts w:eastAsia="맑은 고딕"/>
          <w:b/>
          <w:kern w:val="2"/>
          <w:sz w:val="22"/>
          <w:szCs w:val="22"/>
          <w:lang w:eastAsia="ko-KR"/>
        </w:rPr>
      </w:pPr>
    </w:p>
    <w:p w14:paraId="0A91698E" w14:textId="670251E0" w:rsidR="00252055" w:rsidRPr="005653D0" w:rsidRDefault="00B87220" w:rsidP="002520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CRC</w:t>
      </w:r>
    </w:p>
    <w:p w14:paraId="07F93A6F" w14:textId="33E8A8A8" w:rsidR="001767B4" w:rsidRDefault="00B87220"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According to the WID, </w:t>
      </w:r>
      <w:r w:rsidRPr="00B87220">
        <w:rPr>
          <w:rFonts w:eastAsia="맑은 고딕"/>
          <w:kern w:val="2"/>
          <w:sz w:val="22"/>
          <w:szCs w:val="22"/>
          <w:lang w:eastAsia="ko-KR"/>
        </w:rPr>
        <w:t>PRDCH and PDRCH both support transmission without CRC, and with CRC as per the generator polynomials in TS 38.212 for 6-bit CRC and 16-bit CRC.</w:t>
      </w:r>
    </w:p>
    <w:p w14:paraId="01FCD8D5" w14:textId="7F9AF76A" w:rsidR="00F44382" w:rsidRDefault="001767B4"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On when CRC is attached and when no CRC is used, the following agreements were made in RAN1#120 meeting.</w:t>
      </w:r>
    </w:p>
    <w:tbl>
      <w:tblPr>
        <w:tblStyle w:val="a7"/>
        <w:tblW w:w="0" w:type="auto"/>
        <w:tblLook w:val="04A0" w:firstRow="1" w:lastRow="0" w:firstColumn="1" w:lastColumn="0" w:noHBand="0" w:noVBand="1"/>
      </w:tblPr>
      <w:tblGrid>
        <w:gridCol w:w="9629"/>
      </w:tblGrid>
      <w:tr w:rsidR="00F44382" w14:paraId="03E0DEEB" w14:textId="77777777" w:rsidTr="00F44382">
        <w:tc>
          <w:tcPr>
            <w:tcW w:w="9629" w:type="dxa"/>
          </w:tcPr>
          <w:p w14:paraId="50EC4771" w14:textId="77777777" w:rsidR="00F44382" w:rsidRPr="00F44382" w:rsidRDefault="00F44382" w:rsidP="00F44382">
            <w:pPr>
              <w:spacing w:before="0" w:after="0" w:line="240" w:lineRule="auto"/>
              <w:ind w:left="0" w:firstLine="0"/>
              <w:rPr>
                <w:rFonts w:ascii="Times" w:eastAsia="맑은 고딕" w:hAnsi="Times"/>
                <w:szCs w:val="24"/>
              </w:rPr>
            </w:pPr>
            <w:r w:rsidRPr="00F44382">
              <w:rPr>
                <w:rFonts w:ascii="Times" w:eastAsia="맑은 고딕" w:hAnsi="Times"/>
                <w:szCs w:val="24"/>
                <w:highlight w:val="green"/>
              </w:rPr>
              <w:t>Agreement</w:t>
            </w:r>
          </w:p>
          <w:p w14:paraId="137DA4D4" w14:textId="77777777" w:rsidR="00F44382" w:rsidRPr="00F44382" w:rsidRDefault="00F44382" w:rsidP="00F44382">
            <w:pPr>
              <w:spacing w:before="0" w:after="0" w:line="240" w:lineRule="auto"/>
              <w:ind w:left="0" w:firstLine="0"/>
              <w:rPr>
                <w:rFonts w:ascii="Times" w:eastAsia="맑은 고딕" w:hAnsi="Times"/>
                <w:iCs/>
                <w:szCs w:val="24"/>
                <w:lang w:eastAsia="zh-CN"/>
              </w:rPr>
            </w:pPr>
            <w:r w:rsidRPr="00F44382">
              <w:rPr>
                <w:rFonts w:ascii="Times" w:eastAsia="맑은 고딕" w:hAnsi="Times"/>
                <w:iCs/>
                <w:szCs w:val="24"/>
                <w:lang w:eastAsia="zh-CN"/>
              </w:rPr>
              <w:t xml:space="preserve">When CRC is attached to a PRDCH or PDRCH transmission, </w:t>
            </w:r>
          </w:p>
          <w:p w14:paraId="56290645" w14:textId="77777777" w:rsidR="00F44382" w:rsidRPr="00F44382" w:rsidRDefault="00F44382" w:rsidP="00F44382">
            <w:pPr>
              <w:numPr>
                <w:ilvl w:val="0"/>
                <w:numId w:val="45"/>
              </w:numPr>
              <w:spacing w:before="0" w:after="0" w:line="240" w:lineRule="auto"/>
              <w:jc w:val="left"/>
              <w:rPr>
                <w:rFonts w:ascii="Times" w:eastAsia="맑은 고딕" w:hAnsi="Times"/>
                <w:iCs/>
                <w:szCs w:val="24"/>
                <w:lang w:eastAsia="zh-CN"/>
              </w:rPr>
            </w:pPr>
            <w:r w:rsidRPr="00F44382">
              <w:rPr>
                <w:rFonts w:ascii="Times" w:eastAsia="맑은 고딕" w:hAnsi="Times"/>
                <w:iCs/>
                <w:szCs w:val="24"/>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7EE27A2D" w14:textId="77777777" w:rsidR="00F44382" w:rsidRPr="00F44382" w:rsidRDefault="00F44382" w:rsidP="00F44382">
            <w:pPr>
              <w:numPr>
                <w:ilvl w:val="1"/>
                <w:numId w:val="47"/>
              </w:numPr>
              <w:spacing w:before="0" w:after="0" w:line="240" w:lineRule="auto"/>
              <w:jc w:val="left"/>
              <w:rPr>
                <w:rFonts w:ascii="Times" w:eastAsia="맑은 고딕" w:hAnsi="Times"/>
                <w:iCs/>
                <w:szCs w:val="24"/>
                <w:lang w:eastAsia="zh-CN"/>
              </w:rPr>
            </w:pPr>
            <w:r w:rsidRPr="00F44382">
              <w:rPr>
                <w:rFonts w:ascii="Times" w:eastAsia="맑은 고딕" w:hAnsi="Times"/>
                <w:iCs/>
                <w:szCs w:val="24"/>
                <w:lang w:eastAsia="zh-CN"/>
              </w:rPr>
              <w:t>Alt. 1: 24</w:t>
            </w:r>
          </w:p>
          <w:p w14:paraId="51760CE1" w14:textId="77777777" w:rsidR="00F44382" w:rsidRPr="00F44382" w:rsidRDefault="00F44382" w:rsidP="00F44382">
            <w:pPr>
              <w:numPr>
                <w:ilvl w:val="1"/>
                <w:numId w:val="47"/>
              </w:numPr>
              <w:spacing w:before="0" w:after="0" w:line="240" w:lineRule="auto"/>
              <w:jc w:val="left"/>
              <w:rPr>
                <w:rFonts w:ascii="Times" w:eastAsia="맑은 고딕" w:hAnsi="Times"/>
                <w:iCs/>
                <w:szCs w:val="24"/>
                <w:lang w:eastAsia="zh-CN"/>
              </w:rPr>
            </w:pPr>
            <w:r w:rsidRPr="00F44382">
              <w:rPr>
                <w:rFonts w:ascii="Times" w:eastAsia="맑은 고딕" w:hAnsi="Times"/>
                <w:iCs/>
                <w:szCs w:val="24"/>
                <w:lang w:eastAsia="zh-CN"/>
              </w:rPr>
              <w:t>Alt. 2: 56</w:t>
            </w:r>
          </w:p>
          <w:p w14:paraId="38D8E962" w14:textId="77777777" w:rsidR="00F44382" w:rsidRPr="00F44382" w:rsidRDefault="00F44382" w:rsidP="00F44382">
            <w:pPr>
              <w:numPr>
                <w:ilvl w:val="0"/>
                <w:numId w:val="48"/>
              </w:numPr>
              <w:spacing w:before="0" w:after="0" w:line="240" w:lineRule="auto"/>
              <w:jc w:val="left"/>
              <w:rPr>
                <w:rFonts w:ascii="Times" w:eastAsia="맑은 고딕" w:hAnsi="Times"/>
                <w:iCs/>
                <w:szCs w:val="24"/>
                <w:lang w:eastAsia="zh-CN"/>
              </w:rPr>
            </w:pPr>
            <w:r w:rsidRPr="00F44382">
              <w:rPr>
                <w:rFonts w:ascii="Times" w:eastAsia="맑은 고딕" w:hAnsi="Times"/>
                <w:iCs/>
                <w:szCs w:val="24"/>
                <w:lang w:eastAsia="zh-CN"/>
              </w:rPr>
              <w:t>FFS impact of segmentation, if any</w:t>
            </w:r>
          </w:p>
          <w:p w14:paraId="66C7A3F9" w14:textId="77777777" w:rsidR="00F44382" w:rsidRDefault="00F44382" w:rsidP="00226894">
            <w:pPr>
              <w:numPr>
                <w:ilvl w:val="1"/>
                <w:numId w:val="47"/>
              </w:numPr>
              <w:spacing w:before="0" w:after="0" w:line="240" w:lineRule="auto"/>
              <w:jc w:val="left"/>
              <w:rPr>
                <w:rFonts w:ascii="Times" w:eastAsia="맑은 고딕" w:hAnsi="Times"/>
                <w:iCs/>
                <w:szCs w:val="24"/>
                <w:lang w:eastAsia="zh-CN"/>
              </w:rPr>
            </w:pPr>
            <w:r w:rsidRPr="00F44382">
              <w:rPr>
                <w:rFonts w:ascii="Times" w:eastAsia="맑은 고딕" w:hAnsi="Times"/>
                <w:iCs/>
                <w:szCs w:val="24"/>
                <w:lang w:eastAsia="zh-CN"/>
              </w:rPr>
              <w:t>Note: impact may not be in RAN1</w:t>
            </w:r>
          </w:p>
          <w:p w14:paraId="259464E4" w14:textId="77777777" w:rsidR="001767B4" w:rsidRDefault="001767B4" w:rsidP="00226894">
            <w:pPr>
              <w:spacing w:before="0" w:after="0" w:line="240" w:lineRule="auto"/>
              <w:ind w:left="0" w:firstLine="0"/>
              <w:jc w:val="left"/>
              <w:rPr>
                <w:rFonts w:ascii="Times" w:eastAsia="맑은 고딕" w:hAnsi="Times"/>
                <w:iCs/>
                <w:szCs w:val="24"/>
                <w:lang w:eastAsia="zh-CN"/>
              </w:rPr>
            </w:pPr>
          </w:p>
          <w:p w14:paraId="32849436" w14:textId="77777777" w:rsidR="001767B4" w:rsidRPr="001767B4" w:rsidRDefault="001767B4" w:rsidP="001767B4">
            <w:pPr>
              <w:spacing w:before="0" w:after="0" w:line="240" w:lineRule="auto"/>
              <w:ind w:left="0" w:firstLine="0"/>
              <w:rPr>
                <w:rFonts w:ascii="Times" w:eastAsia="맑은 고딕" w:hAnsi="Times"/>
                <w:szCs w:val="24"/>
              </w:rPr>
            </w:pPr>
            <w:r w:rsidRPr="001767B4">
              <w:rPr>
                <w:rFonts w:ascii="Times" w:eastAsia="맑은 고딕" w:hAnsi="Times"/>
                <w:szCs w:val="24"/>
                <w:highlight w:val="green"/>
              </w:rPr>
              <w:t>Agreement</w:t>
            </w:r>
          </w:p>
          <w:p w14:paraId="2336B84E" w14:textId="77777777" w:rsidR="001767B4" w:rsidRPr="001767B4" w:rsidRDefault="001767B4" w:rsidP="001767B4">
            <w:pPr>
              <w:spacing w:before="0" w:after="0" w:line="240" w:lineRule="auto"/>
              <w:ind w:left="0" w:firstLine="0"/>
              <w:rPr>
                <w:rFonts w:ascii="Times" w:eastAsia="맑은 고딕" w:hAnsi="Times"/>
                <w:iCs/>
                <w:szCs w:val="24"/>
                <w:lang w:eastAsia="zh-CN"/>
              </w:rPr>
            </w:pPr>
            <w:r w:rsidRPr="001767B4">
              <w:rPr>
                <w:rFonts w:ascii="Times" w:eastAsia="맑은 고딕" w:hAnsi="Times" w:hint="eastAsia"/>
                <w:iCs/>
                <w:szCs w:val="24"/>
                <w:lang w:eastAsia="zh-CN"/>
              </w:rPr>
              <w:t>One or both of</w:t>
            </w:r>
            <w:r w:rsidRPr="001767B4">
              <w:rPr>
                <w:rFonts w:ascii="Times" w:eastAsia="맑은 고딕" w:hAnsi="Times"/>
                <w:iCs/>
                <w:szCs w:val="24"/>
                <w:lang w:eastAsia="zh-CN"/>
              </w:rPr>
              <w:t xml:space="preserve"> the following options </w:t>
            </w:r>
            <w:r w:rsidRPr="001767B4">
              <w:rPr>
                <w:rFonts w:ascii="Times" w:eastAsia="맑은 고딕" w:hAnsi="Times" w:hint="eastAsia"/>
                <w:iCs/>
                <w:szCs w:val="24"/>
                <w:lang w:eastAsia="zh-CN"/>
              </w:rPr>
              <w:t xml:space="preserve">are </w:t>
            </w:r>
            <w:r w:rsidRPr="001767B4">
              <w:rPr>
                <w:rFonts w:ascii="Times" w:eastAsia="맑은 고딕" w:hAnsi="Times"/>
                <w:iCs/>
                <w:szCs w:val="24"/>
                <w:lang w:eastAsia="zh-CN"/>
              </w:rPr>
              <w:t>supported to determine when no CRC is used,</w:t>
            </w:r>
          </w:p>
          <w:p w14:paraId="05495644" w14:textId="77777777" w:rsidR="001767B4" w:rsidRPr="001767B4" w:rsidRDefault="001767B4" w:rsidP="001767B4">
            <w:pPr>
              <w:numPr>
                <w:ilvl w:val="0"/>
                <w:numId w:val="45"/>
              </w:numPr>
              <w:spacing w:before="0" w:after="0" w:line="240" w:lineRule="auto"/>
              <w:jc w:val="left"/>
              <w:rPr>
                <w:rFonts w:ascii="Times" w:eastAsia="맑은 고딕" w:hAnsi="Times"/>
                <w:iCs/>
                <w:szCs w:val="24"/>
                <w:lang w:eastAsia="zh-CN"/>
              </w:rPr>
            </w:pPr>
            <w:r w:rsidRPr="001767B4">
              <w:rPr>
                <w:rFonts w:ascii="Times" w:eastAsia="맑은 고딕" w:hAnsi="Times"/>
                <w:iCs/>
                <w:szCs w:val="24"/>
                <w:lang w:eastAsia="zh-CN"/>
              </w:rPr>
              <w:lastRenderedPageBreak/>
              <w:t>Option 1: A</w:t>
            </w:r>
            <w:r w:rsidRPr="001767B4">
              <w:rPr>
                <w:rFonts w:ascii="Times" w:eastAsia="맑은 고딕" w:hAnsi="Times" w:hint="eastAsia"/>
                <w:iCs/>
                <w:szCs w:val="24"/>
                <w:lang w:eastAsia="zh-CN"/>
              </w:rPr>
              <w:t xml:space="preserve"> threshold of </w:t>
            </w:r>
            <w:r w:rsidRPr="001767B4">
              <w:rPr>
                <w:rFonts w:ascii="Times" w:eastAsia="맑은 고딕" w:hAnsi="Times"/>
                <w:iCs/>
                <w:szCs w:val="24"/>
                <w:lang w:eastAsia="zh-CN"/>
              </w:rPr>
              <w:t>number</w:t>
            </w:r>
            <w:r w:rsidRPr="001767B4">
              <w:rPr>
                <w:rFonts w:ascii="Times" w:eastAsia="맑은 고딕" w:hAnsi="Times" w:hint="eastAsia"/>
                <w:iCs/>
                <w:szCs w:val="24"/>
                <w:lang w:eastAsia="zh-CN"/>
              </w:rPr>
              <w:t xml:space="preserve"> of information bit</w:t>
            </w:r>
            <w:r w:rsidRPr="001767B4">
              <w:rPr>
                <w:rFonts w:ascii="Times" w:eastAsia="맑은 고딕" w:hAnsi="Times"/>
                <w:iCs/>
                <w:szCs w:val="24"/>
                <w:lang w:eastAsia="zh-CN"/>
              </w:rPr>
              <w:t xml:space="preserve">s Y. When </w:t>
            </w:r>
            <w:r w:rsidRPr="001767B4">
              <w:rPr>
                <w:rFonts w:ascii="Times" w:eastAsia="맑은 고딕" w:hAnsi="Times" w:hint="eastAsia"/>
                <w:iCs/>
                <w:szCs w:val="24"/>
                <w:lang w:eastAsia="zh-CN"/>
              </w:rPr>
              <w:t>the number of information bits</w:t>
            </w:r>
            <w:r w:rsidRPr="001767B4">
              <w:rPr>
                <w:rFonts w:ascii="Times" w:eastAsia="맑은 고딕" w:hAnsi="Times"/>
                <w:iCs/>
                <w:szCs w:val="24"/>
                <w:lang w:eastAsia="zh-CN"/>
              </w:rPr>
              <w:t xml:space="preserve"> is </w:t>
            </w:r>
            <w:r w:rsidRPr="001767B4">
              <w:rPr>
                <w:rFonts w:ascii="Times" w:eastAsia="맑은 고딕" w:hAnsi="Times" w:hint="eastAsia"/>
                <w:iCs/>
                <w:szCs w:val="24"/>
                <w:lang w:eastAsia="zh-CN"/>
              </w:rPr>
              <w:t>≤</w:t>
            </w:r>
            <w:r w:rsidRPr="001767B4">
              <w:rPr>
                <w:rFonts w:ascii="Times" w:eastAsia="맑은 고딕" w:hAnsi="Times"/>
                <w:iCs/>
                <w:szCs w:val="24"/>
                <w:lang w:eastAsia="zh-CN"/>
              </w:rPr>
              <w:t xml:space="preserve"> Y bits, no CRC is used. Down-selection from the following for Y:</w:t>
            </w:r>
          </w:p>
          <w:p w14:paraId="697F1E95" w14:textId="77777777" w:rsidR="001767B4" w:rsidRPr="001767B4" w:rsidRDefault="001767B4" w:rsidP="001767B4">
            <w:pPr>
              <w:numPr>
                <w:ilvl w:val="1"/>
                <w:numId w:val="46"/>
              </w:numPr>
              <w:spacing w:before="0" w:after="0" w:line="240" w:lineRule="auto"/>
              <w:jc w:val="left"/>
              <w:rPr>
                <w:rFonts w:ascii="Times" w:eastAsia="맑은 고딕" w:hAnsi="Times"/>
                <w:iCs/>
                <w:szCs w:val="24"/>
                <w:lang w:eastAsia="zh-CN"/>
              </w:rPr>
            </w:pPr>
            <w:r w:rsidRPr="001767B4">
              <w:rPr>
                <w:rFonts w:ascii="Times" w:eastAsia="맑은 고딕" w:hAnsi="Times"/>
                <w:iCs/>
                <w:szCs w:val="24"/>
                <w:lang w:eastAsia="zh-CN"/>
              </w:rPr>
              <w:t>Alt. 1: 16</w:t>
            </w:r>
          </w:p>
          <w:p w14:paraId="4CC51697" w14:textId="77777777" w:rsidR="001767B4" w:rsidRPr="001767B4" w:rsidRDefault="001767B4" w:rsidP="001767B4">
            <w:pPr>
              <w:numPr>
                <w:ilvl w:val="1"/>
                <w:numId w:val="46"/>
              </w:numPr>
              <w:spacing w:before="0" w:after="0" w:line="240" w:lineRule="auto"/>
              <w:jc w:val="left"/>
              <w:rPr>
                <w:rFonts w:ascii="Times" w:eastAsia="맑은 고딕" w:hAnsi="Times"/>
                <w:iCs/>
                <w:szCs w:val="24"/>
                <w:lang w:eastAsia="zh-CN"/>
              </w:rPr>
            </w:pPr>
            <w:r w:rsidRPr="001767B4">
              <w:rPr>
                <w:rFonts w:ascii="Times" w:eastAsia="맑은 고딕" w:hAnsi="Times"/>
                <w:iCs/>
                <w:szCs w:val="24"/>
                <w:lang w:eastAsia="zh-CN"/>
              </w:rPr>
              <w:t>Alt. 2: 8</w:t>
            </w:r>
          </w:p>
          <w:p w14:paraId="40007E3D" w14:textId="77777777" w:rsidR="001767B4" w:rsidRPr="001767B4" w:rsidRDefault="001767B4" w:rsidP="001767B4">
            <w:pPr>
              <w:numPr>
                <w:ilvl w:val="1"/>
                <w:numId w:val="46"/>
              </w:numPr>
              <w:spacing w:before="0" w:after="0" w:line="240" w:lineRule="auto"/>
              <w:jc w:val="left"/>
              <w:rPr>
                <w:rFonts w:ascii="Times" w:eastAsia="맑은 고딕" w:hAnsi="Times"/>
                <w:iCs/>
                <w:szCs w:val="24"/>
                <w:lang w:eastAsia="zh-CN"/>
              </w:rPr>
            </w:pPr>
            <w:r w:rsidRPr="001767B4">
              <w:rPr>
                <w:rFonts w:ascii="Times" w:eastAsia="맑은 고딕" w:hAnsi="Times"/>
                <w:iCs/>
                <w:szCs w:val="24"/>
                <w:lang w:eastAsia="zh-CN"/>
              </w:rPr>
              <w:t>Alt. 3: 6</w:t>
            </w:r>
          </w:p>
          <w:p w14:paraId="6DF7CCC3" w14:textId="77777777" w:rsidR="001767B4" w:rsidRPr="001767B4" w:rsidRDefault="001767B4" w:rsidP="001767B4">
            <w:pPr>
              <w:numPr>
                <w:ilvl w:val="0"/>
                <w:numId w:val="46"/>
              </w:numPr>
              <w:spacing w:before="0" w:after="0" w:line="240" w:lineRule="auto"/>
              <w:jc w:val="left"/>
              <w:rPr>
                <w:rFonts w:ascii="Times" w:eastAsia="맑은 고딕" w:hAnsi="Times"/>
                <w:iCs/>
                <w:szCs w:val="24"/>
                <w:lang w:eastAsia="zh-CN"/>
              </w:rPr>
            </w:pPr>
            <w:r w:rsidRPr="001767B4">
              <w:rPr>
                <w:rFonts w:ascii="Times" w:eastAsia="맑은 고딕" w:hAnsi="Times"/>
                <w:iCs/>
                <w:szCs w:val="24"/>
                <w:lang w:eastAsia="zh-CN"/>
              </w:rPr>
              <w:t xml:space="preserve">Option 2: </w:t>
            </w:r>
            <w:r w:rsidRPr="001767B4">
              <w:rPr>
                <w:rFonts w:ascii="Times" w:eastAsia="맑은 고딕" w:hAnsi="Times" w:hint="eastAsia"/>
                <w:iCs/>
                <w:szCs w:val="24"/>
                <w:lang w:eastAsia="zh-CN"/>
              </w:rPr>
              <w:t xml:space="preserve">Specified condition(s), e.g., device transmits PDRCH for Msg 1 upon receiving a PRDCH triggering random access. </w:t>
            </w:r>
            <w:r w:rsidRPr="001767B4">
              <w:rPr>
                <w:rFonts w:ascii="Times" w:eastAsia="맑은 고딕" w:hAnsi="Times"/>
                <w:iCs/>
                <w:szCs w:val="24"/>
                <w:lang w:eastAsia="zh-CN"/>
              </w:rPr>
              <w:t xml:space="preserve">FFS </w:t>
            </w:r>
            <w:r w:rsidRPr="001767B4">
              <w:rPr>
                <w:rFonts w:ascii="Times" w:eastAsia="맑은 고딕" w:hAnsi="Times" w:hint="eastAsia"/>
                <w:iCs/>
                <w:szCs w:val="24"/>
                <w:lang w:eastAsia="zh-CN"/>
              </w:rPr>
              <w:t>specified condition(s) and/or how to determine the specified condition(s)</w:t>
            </w:r>
            <w:r w:rsidRPr="001767B4">
              <w:rPr>
                <w:rFonts w:ascii="Times" w:eastAsia="맑은 고딕" w:hAnsi="Times"/>
                <w:iCs/>
                <w:szCs w:val="24"/>
                <w:lang w:eastAsia="zh-CN"/>
              </w:rPr>
              <w:t>.</w:t>
            </w:r>
          </w:p>
          <w:p w14:paraId="64900370" w14:textId="13EA7B99" w:rsidR="001767B4" w:rsidRPr="00226894" w:rsidRDefault="001767B4" w:rsidP="00226894">
            <w:pPr>
              <w:spacing w:before="0" w:after="0" w:line="240" w:lineRule="auto"/>
              <w:ind w:left="0" w:firstLine="0"/>
              <w:jc w:val="left"/>
              <w:rPr>
                <w:rFonts w:ascii="Times" w:eastAsia="맑은 고딕" w:hAnsi="Times"/>
                <w:iCs/>
                <w:szCs w:val="24"/>
                <w:lang w:eastAsia="zh-CN"/>
              </w:rPr>
            </w:pPr>
          </w:p>
        </w:tc>
      </w:tr>
    </w:tbl>
    <w:p w14:paraId="615117CD" w14:textId="3B7860BF" w:rsidR="001767B4" w:rsidRPr="001767B4" w:rsidRDefault="001767B4" w:rsidP="00226894">
      <w:pPr>
        <w:spacing w:before="120" w:after="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On w</w:t>
      </w:r>
      <w:r>
        <w:rPr>
          <w:rFonts w:eastAsia="맑은 고딕"/>
          <w:kern w:val="2"/>
          <w:sz w:val="22"/>
          <w:szCs w:val="22"/>
          <w:lang w:eastAsia="ko-KR"/>
        </w:rPr>
        <w:t xml:space="preserve">hen CRC-16 starts to be used, considering the balance of the CRC overhead and the probability of undetected error, we support Alt.1, i.e., when </w:t>
      </w:r>
      <w:r w:rsidRPr="001767B4">
        <w:rPr>
          <w:rFonts w:eastAsia="맑은 고딕"/>
          <w:kern w:val="2"/>
          <w:sz w:val="22"/>
          <w:szCs w:val="22"/>
          <w:lang w:eastAsia="ko-KR"/>
        </w:rPr>
        <w:t xml:space="preserve">the number of information bits is &gt; </w:t>
      </w:r>
      <w:r>
        <w:rPr>
          <w:rFonts w:eastAsia="맑은 고딕"/>
          <w:kern w:val="2"/>
          <w:sz w:val="22"/>
          <w:szCs w:val="22"/>
          <w:lang w:eastAsia="ko-KR"/>
        </w:rPr>
        <w:t>24</w:t>
      </w:r>
      <w:r w:rsidRPr="001767B4">
        <w:rPr>
          <w:rFonts w:eastAsia="맑은 고딕"/>
          <w:kern w:val="2"/>
          <w:sz w:val="22"/>
          <w:szCs w:val="22"/>
          <w:lang w:eastAsia="ko-KR"/>
        </w:rPr>
        <w:t xml:space="preserve"> bits, CRC-16 </w:t>
      </w:r>
      <w:r>
        <w:rPr>
          <w:rFonts w:eastAsia="맑은 고딕"/>
          <w:kern w:val="2"/>
          <w:sz w:val="22"/>
          <w:szCs w:val="22"/>
          <w:lang w:eastAsia="ko-KR"/>
        </w:rPr>
        <w:t xml:space="preserve">starts to be </w:t>
      </w:r>
      <w:r w:rsidRPr="001767B4">
        <w:rPr>
          <w:rFonts w:eastAsia="맑은 고딕"/>
          <w:kern w:val="2"/>
          <w:sz w:val="22"/>
          <w:szCs w:val="22"/>
          <w:lang w:eastAsia="ko-KR"/>
        </w:rPr>
        <w:t>used</w:t>
      </w:r>
      <w:r>
        <w:rPr>
          <w:rFonts w:eastAsia="맑은 고딕"/>
          <w:kern w:val="2"/>
          <w:sz w:val="22"/>
          <w:szCs w:val="22"/>
          <w:lang w:eastAsia="ko-KR"/>
        </w:rPr>
        <w:t xml:space="preserve">. And on </w:t>
      </w:r>
      <w:r w:rsidRPr="001767B4">
        <w:rPr>
          <w:rFonts w:eastAsia="맑은 고딕"/>
          <w:kern w:val="2"/>
          <w:sz w:val="22"/>
          <w:szCs w:val="22"/>
          <w:lang w:eastAsia="ko-KR"/>
        </w:rPr>
        <w:t xml:space="preserve">the </w:t>
      </w:r>
      <w:r>
        <w:rPr>
          <w:rFonts w:eastAsia="맑은 고딕"/>
          <w:kern w:val="2"/>
          <w:sz w:val="22"/>
          <w:szCs w:val="22"/>
          <w:lang w:eastAsia="ko-KR"/>
        </w:rPr>
        <w:t xml:space="preserve">two options </w:t>
      </w:r>
      <w:r w:rsidR="00A2192D">
        <w:rPr>
          <w:rFonts w:eastAsia="맑은 고딕"/>
          <w:kern w:val="2"/>
          <w:sz w:val="22"/>
          <w:szCs w:val="22"/>
          <w:lang w:eastAsia="ko-KR"/>
        </w:rPr>
        <w:t xml:space="preserve">for determining when no CRC is used, we think both Option 1 and Option 2 should be supported in such a way that on top of the Option 1 which is a baseline, Option 2 overrides Option 1 when the specified condition(s) is(are) met. On the specified condition(s) for Option 2, </w:t>
      </w:r>
      <w:r w:rsidR="00A2192D" w:rsidRPr="00A2192D">
        <w:rPr>
          <w:rFonts w:eastAsia="맑은 고딕"/>
          <w:kern w:val="2"/>
          <w:sz w:val="22"/>
          <w:szCs w:val="22"/>
          <w:lang w:eastAsia="ko-KR"/>
        </w:rPr>
        <w:t>device determines when no CRC is used based on message/command type indication in L1 R2D control or R2D data</w:t>
      </w:r>
      <w:r w:rsidR="00A2192D">
        <w:rPr>
          <w:rFonts w:eastAsia="맑은 고딕"/>
          <w:kern w:val="2"/>
          <w:sz w:val="22"/>
          <w:szCs w:val="22"/>
          <w:lang w:eastAsia="ko-KR"/>
        </w:rPr>
        <w:t>, which is similar to the RFID case.</w:t>
      </w:r>
    </w:p>
    <w:p w14:paraId="704C69E8" w14:textId="05F169D6" w:rsidR="00B87220" w:rsidRPr="00B87220" w:rsidRDefault="00B87220" w:rsidP="00226894">
      <w:pPr>
        <w:spacing w:before="120" w:after="0" w:line="240" w:lineRule="auto"/>
        <w:ind w:left="0" w:firstLine="0"/>
        <w:rPr>
          <w:rFonts w:eastAsia="맑은 고딕"/>
          <w:kern w:val="2"/>
          <w:sz w:val="22"/>
          <w:szCs w:val="22"/>
          <w:lang w:eastAsia="ko-KR"/>
        </w:rPr>
      </w:pPr>
    </w:p>
    <w:p w14:paraId="0502364B" w14:textId="37E1EAE0" w:rsidR="00453AE6" w:rsidRPr="00453AE6" w:rsidRDefault="00252055" w:rsidP="00226894">
      <w:pPr>
        <w:spacing w:before="0" w:after="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453AE6" w:rsidRPr="00453AE6">
        <w:rPr>
          <w:rFonts w:eastAsia="맑은 고딕"/>
          <w:b/>
          <w:i/>
          <w:kern w:val="2"/>
          <w:sz w:val="22"/>
          <w:szCs w:val="22"/>
          <w:lang w:val="en-US" w:eastAsia="ko-KR"/>
        </w:rPr>
        <w:t>Considering the balance of overhead and probability of undetected error, when CRC is attached to a PRDCH or PDRCH transmission,</w:t>
      </w:r>
    </w:p>
    <w:p w14:paraId="40E9904C" w14:textId="65ED28F7" w:rsidR="00453AE6" w:rsidRPr="00453AE6" w:rsidRDefault="00453AE6" w:rsidP="00226894">
      <w:pPr>
        <w:pStyle w:val="ad"/>
        <w:numPr>
          <w:ilvl w:val="0"/>
          <w:numId w:val="8"/>
        </w:numPr>
        <w:spacing w:before="0" w:line="240" w:lineRule="auto"/>
        <w:ind w:leftChars="0"/>
        <w:rPr>
          <w:rFonts w:eastAsia="맑은 고딕"/>
          <w:b/>
          <w:i/>
          <w:kern w:val="2"/>
          <w:sz w:val="22"/>
          <w:szCs w:val="22"/>
          <w:lang w:val="en-US" w:eastAsia="ko-KR"/>
        </w:rPr>
      </w:pPr>
      <w:r w:rsidRPr="00453AE6">
        <w:rPr>
          <w:rFonts w:ascii="Times New Roman" w:eastAsia="맑은 고딕" w:hAnsi="Times New Roman"/>
          <w:b/>
          <w:i/>
          <w:kern w:val="2"/>
          <w:sz w:val="22"/>
          <w:szCs w:val="22"/>
          <w:lang w:val="en-US" w:eastAsia="ko-KR"/>
        </w:rPr>
        <w:t xml:space="preserve">CRC-6 is used, when the number of information bits is </w:t>
      </w:r>
      <w:r w:rsidRPr="00453AE6">
        <w:rPr>
          <w:rFonts w:ascii="Times New Roman" w:eastAsia="맑은 고딕" w:hAnsi="Times New Roman" w:hint="eastAsia"/>
          <w:b/>
          <w:i/>
          <w:kern w:val="2"/>
          <w:sz w:val="22"/>
          <w:szCs w:val="22"/>
          <w:lang w:val="en-US" w:eastAsia="ko-KR"/>
        </w:rPr>
        <w:t>≤</w:t>
      </w:r>
      <w:r w:rsidRPr="00453AE6">
        <w:rPr>
          <w:rFonts w:ascii="Times New Roman" w:eastAsia="맑은 고딕" w:hAnsi="Times New Roman"/>
          <w:b/>
          <w:i/>
          <w:kern w:val="2"/>
          <w:sz w:val="22"/>
          <w:szCs w:val="22"/>
          <w:lang w:val="en-US" w:eastAsia="ko-KR"/>
        </w:rPr>
        <w:t xml:space="preserve"> 24 bits</w:t>
      </w:r>
    </w:p>
    <w:p w14:paraId="324930F2" w14:textId="7FBEADEE" w:rsidR="00252055" w:rsidRPr="00453AE6" w:rsidRDefault="00453AE6" w:rsidP="00226894">
      <w:pPr>
        <w:pStyle w:val="ad"/>
        <w:numPr>
          <w:ilvl w:val="0"/>
          <w:numId w:val="8"/>
        </w:numPr>
        <w:spacing w:before="0" w:line="240" w:lineRule="auto"/>
        <w:ind w:leftChars="0"/>
        <w:rPr>
          <w:rFonts w:eastAsia="맑은 고딕"/>
          <w:b/>
          <w:i/>
          <w:kern w:val="2"/>
          <w:sz w:val="22"/>
          <w:szCs w:val="22"/>
          <w:lang w:val="en-US" w:eastAsia="ko-KR"/>
        </w:rPr>
      </w:pPr>
      <w:r w:rsidRPr="00453AE6">
        <w:rPr>
          <w:rFonts w:ascii="Times New Roman" w:eastAsia="맑은 고딕" w:hAnsi="Times New Roman"/>
          <w:b/>
          <w:i/>
          <w:kern w:val="2"/>
          <w:sz w:val="22"/>
          <w:szCs w:val="22"/>
          <w:lang w:val="en-US" w:eastAsia="ko-KR"/>
        </w:rPr>
        <w:t xml:space="preserve">CRC-16 is used, otherwise (i.e., when the number of information bits is &gt; 24 bits) </w:t>
      </w:r>
    </w:p>
    <w:p w14:paraId="47406684" w14:textId="1F724318" w:rsidR="00F44382" w:rsidRPr="00F44382" w:rsidRDefault="00453AE6" w:rsidP="00F4438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F44382" w:rsidRPr="00F44382">
        <w:rPr>
          <w:rFonts w:eastAsia="맑은 고딕"/>
          <w:b/>
          <w:i/>
          <w:kern w:val="2"/>
          <w:sz w:val="22"/>
          <w:szCs w:val="22"/>
          <w:lang w:val="en-US" w:eastAsia="ko-KR"/>
        </w:rPr>
        <w:t>Support both Option 1 and Option 2 of determining when no CRC is used.</w:t>
      </w:r>
    </w:p>
    <w:p w14:paraId="08E5A4C1" w14:textId="1EE0AA80" w:rsidR="00453AE6" w:rsidRPr="00F44382" w:rsidRDefault="00F44382" w:rsidP="00226894">
      <w:pPr>
        <w:pStyle w:val="ad"/>
        <w:numPr>
          <w:ilvl w:val="0"/>
          <w:numId w:val="8"/>
        </w:numPr>
        <w:spacing w:line="240" w:lineRule="auto"/>
        <w:ind w:leftChars="0"/>
        <w:rPr>
          <w:rFonts w:eastAsia="맑은 고딕"/>
          <w:b/>
          <w:i/>
          <w:kern w:val="2"/>
          <w:sz w:val="22"/>
          <w:szCs w:val="22"/>
          <w:lang w:val="en-US" w:eastAsia="ko-KR"/>
        </w:rPr>
      </w:pPr>
      <w:r w:rsidRPr="00F44382">
        <w:rPr>
          <w:rFonts w:ascii="Times New Roman" w:eastAsia="맑은 고딕" w:hAnsi="Times New Roman"/>
          <w:b/>
          <w:i/>
          <w:kern w:val="2"/>
          <w:sz w:val="22"/>
          <w:szCs w:val="22"/>
          <w:lang w:val="en-US" w:eastAsia="ko-KR"/>
        </w:rPr>
        <w:t>On the specified condition(s) of Option 2, device determines when no CRC is used based on message/command type indication in L1 R2D control or R2D data</w:t>
      </w:r>
    </w:p>
    <w:p w14:paraId="01D5FA08" w14:textId="77777777" w:rsidR="00B87220" w:rsidRPr="00B21BDD" w:rsidRDefault="00B87220" w:rsidP="00B87220">
      <w:pPr>
        <w:spacing w:before="120" w:after="0" w:line="240" w:lineRule="auto"/>
        <w:ind w:left="12" w:firstLine="388"/>
        <w:rPr>
          <w:rFonts w:eastAsia="맑은 고딕"/>
          <w:kern w:val="2"/>
          <w:sz w:val="22"/>
          <w:szCs w:val="22"/>
          <w:lang w:val="en-US" w:eastAsia="ko-KR"/>
        </w:rPr>
      </w:pPr>
    </w:p>
    <w:p w14:paraId="3428BFEA" w14:textId="77777777" w:rsidR="00355084" w:rsidRDefault="00355084"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The following design options for PRDCH has been studied. (TR 38.769)</w:t>
      </w:r>
    </w:p>
    <w:tbl>
      <w:tblPr>
        <w:tblStyle w:val="a7"/>
        <w:tblW w:w="0" w:type="auto"/>
        <w:tblLook w:val="04A0" w:firstRow="1" w:lastRow="0" w:firstColumn="1" w:lastColumn="0" w:noHBand="0" w:noVBand="1"/>
      </w:tblPr>
      <w:tblGrid>
        <w:gridCol w:w="9629"/>
      </w:tblGrid>
      <w:tr w:rsidR="00355084" w14:paraId="54C63CD2" w14:textId="77777777" w:rsidTr="00355084">
        <w:tc>
          <w:tcPr>
            <w:tcW w:w="9629" w:type="dxa"/>
          </w:tcPr>
          <w:p w14:paraId="1EE34968" w14:textId="77777777" w:rsidR="00355084" w:rsidRPr="00355084" w:rsidRDefault="00355084" w:rsidP="00355084">
            <w:pPr>
              <w:keepNext/>
              <w:keepLines/>
              <w:overflowPunct w:val="0"/>
              <w:autoSpaceDE w:val="0"/>
              <w:autoSpaceDN w:val="0"/>
              <w:adjustRightInd w:val="0"/>
              <w:spacing w:before="120" w:line="240" w:lineRule="auto"/>
              <w:ind w:left="1418" w:hanging="1418"/>
              <w:jc w:val="left"/>
              <w:textAlignment w:val="baseline"/>
              <w:outlineLvl w:val="3"/>
              <w:rPr>
                <w:rFonts w:ascii="Arial" w:eastAsia="DengXian" w:hAnsi="Arial"/>
                <w:sz w:val="24"/>
                <w:lang w:eastAsia="en-GB"/>
              </w:rPr>
            </w:pPr>
            <w:bookmarkStart w:id="4" w:name="_Toc181740516"/>
            <w:bookmarkStart w:id="5" w:name="_Toc184895142"/>
            <w:r w:rsidRPr="00355084">
              <w:rPr>
                <w:rFonts w:ascii="Arial" w:eastAsia="DengXian" w:hAnsi="Arial"/>
                <w:sz w:val="24"/>
                <w:lang w:eastAsia="en-GB"/>
              </w:rPr>
              <w:lastRenderedPageBreak/>
              <w:t>6.1.1.5</w:t>
            </w:r>
            <w:r w:rsidRPr="00355084">
              <w:rPr>
                <w:rFonts w:ascii="Arial" w:eastAsia="DengXian" w:hAnsi="Arial"/>
                <w:sz w:val="24"/>
                <w:lang w:eastAsia="en-GB"/>
              </w:rPr>
              <w:tab/>
              <w:t>PRDCH</w:t>
            </w:r>
            <w:bookmarkEnd w:id="4"/>
            <w:bookmarkEnd w:id="5"/>
          </w:p>
          <w:p w14:paraId="1083EF27" w14:textId="77777777" w:rsidR="00355084" w:rsidRPr="00355084" w:rsidRDefault="00355084" w:rsidP="00355084">
            <w:pPr>
              <w:overflowPunct w:val="0"/>
              <w:autoSpaceDE w:val="0"/>
              <w:autoSpaceDN w:val="0"/>
              <w:adjustRightInd w:val="0"/>
              <w:spacing w:before="0" w:line="240" w:lineRule="auto"/>
              <w:ind w:left="0" w:firstLine="0"/>
              <w:jc w:val="left"/>
              <w:textAlignment w:val="baseline"/>
              <w:rPr>
                <w:rFonts w:eastAsia="DengXian"/>
                <w:lang w:eastAsia="en-GB"/>
              </w:rPr>
            </w:pPr>
            <w:r w:rsidRPr="00355084">
              <w:rPr>
                <w:rFonts w:eastAsia="DengXian"/>
                <w:lang w:eastAsia="en-GB"/>
              </w:rPr>
              <w:t>For R2D, the only physical channel is PRDCH, which carries any higher-layer payload (including system information, if defined), and L1 R2D control information, if defined. The following design options have been studied for PRDCH:</w:t>
            </w:r>
          </w:p>
          <w:p w14:paraId="307A72E0" w14:textId="77777777" w:rsidR="00355084" w:rsidRPr="00355084" w:rsidRDefault="00355084" w:rsidP="00355084">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355084">
              <w:rPr>
                <w:rFonts w:eastAsia="DengXian"/>
                <w:lang w:eastAsia="en-GB"/>
              </w:rPr>
              <w:t xml:space="preserve">Option 1: </w:t>
            </w:r>
            <w:r w:rsidRPr="00355084">
              <w:rPr>
                <w:rFonts w:eastAsia="DengXian"/>
                <w:lang w:eastAsia="en-GB"/>
              </w:rPr>
              <w:tab/>
              <w:t>If there is no L1 R2D control information carried by PRDCH, then PRDCH transmission with only R2D data is considered.</w:t>
            </w:r>
          </w:p>
          <w:p w14:paraId="6495CEB1"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Note: In this option, R2D control information (if any) maybe carried by higher-layer signalling.</w:t>
            </w:r>
          </w:p>
          <w:p w14:paraId="62275BE7" w14:textId="77777777" w:rsidR="00355084" w:rsidRPr="00355084" w:rsidRDefault="00355084" w:rsidP="00355084">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355084">
              <w:rPr>
                <w:rFonts w:eastAsia="DengXian"/>
                <w:lang w:eastAsia="en-GB"/>
              </w:rPr>
              <w:t xml:space="preserve">Option 2: </w:t>
            </w:r>
            <w:r w:rsidRPr="00355084">
              <w:rPr>
                <w:rFonts w:eastAsia="DengXian"/>
                <w:lang w:eastAsia="en-GB"/>
              </w:rPr>
              <w:tab/>
              <w:t>If any L1 R2D control information is supported &amp; carried by PRDCH, then for the CRC attachment (appended if there is non-zero length CRC), following two options have been studied.</w:t>
            </w:r>
          </w:p>
          <w:p w14:paraId="1AFD9393"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Option 2-1: Joint CRC is attached to L1 R2D control information and R2D data.</w:t>
            </w:r>
          </w:p>
          <w:p w14:paraId="0D131C0A"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Option 2-2: Separate CRC is attached to L1 R2D control information and R2D data, respectively.</w:t>
            </w:r>
          </w:p>
          <w:p w14:paraId="31275080" w14:textId="77777777" w:rsidR="00355084" w:rsidRPr="00355084" w:rsidRDefault="00355084" w:rsidP="00355084">
            <w:pPr>
              <w:overflowPunct w:val="0"/>
              <w:autoSpaceDE w:val="0"/>
              <w:autoSpaceDN w:val="0"/>
              <w:adjustRightInd w:val="0"/>
              <w:spacing w:before="0" w:line="240" w:lineRule="auto"/>
              <w:ind w:left="0" w:firstLine="0"/>
              <w:jc w:val="left"/>
              <w:textAlignment w:val="baseline"/>
              <w:rPr>
                <w:rFonts w:eastAsia="DengXian"/>
                <w:lang w:eastAsia="en-GB"/>
              </w:rPr>
            </w:pPr>
            <w:r w:rsidRPr="00355084">
              <w:rPr>
                <w:rFonts w:eastAsia="DengXian"/>
                <w:lang w:eastAsia="en-GB"/>
              </w:rPr>
              <w:t>PRDCH is studied via the blocks shown in Figure 6.1.1.5-1, where other clauses give their detailed descriptions.</w:t>
            </w:r>
          </w:p>
          <w:p w14:paraId="4C480010" w14:textId="77777777" w:rsidR="00355084" w:rsidRPr="00355084" w:rsidRDefault="00355084" w:rsidP="00355084">
            <w:pPr>
              <w:keepNext/>
              <w:keepLines/>
              <w:overflowPunct w:val="0"/>
              <w:autoSpaceDE w:val="0"/>
              <w:autoSpaceDN w:val="0"/>
              <w:adjustRightInd w:val="0"/>
              <w:spacing w:line="240" w:lineRule="auto"/>
              <w:ind w:left="0" w:firstLine="0"/>
              <w:jc w:val="center"/>
              <w:textAlignment w:val="baseline"/>
              <w:rPr>
                <w:rFonts w:ascii="Arial" w:eastAsia="DengXian" w:hAnsi="Arial"/>
                <w:b/>
                <w:lang w:eastAsia="en-GB"/>
              </w:rPr>
            </w:pPr>
            <w:r w:rsidRPr="00355084">
              <w:rPr>
                <w:rFonts w:ascii="Arial" w:eastAsia="DengXian" w:hAnsi="Arial"/>
                <w:b/>
                <w:noProof/>
                <w:lang w:val="en-US" w:eastAsia="ko-KR"/>
              </w:rPr>
              <w:drawing>
                <wp:inline distT="0" distB="0" distL="0" distR="0" wp14:anchorId="3F32DF9C" wp14:editId="1DB92B9B">
                  <wp:extent cx="5943600" cy="381000"/>
                  <wp:effectExtent l="0" t="0" r="0" b="0"/>
                  <wp:docPr id="1"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64C42B83" w14:textId="70678012" w:rsidR="00355084" w:rsidRPr="00355084" w:rsidRDefault="00355084" w:rsidP="00355084">
            <w:pPr>
              <w:keepLines/>
              <w:overflowPunct w:val="0"/>
              <w:autoSpaceDE w:val="0"/>
              <w:autoSpaceDN w:val="0"/>
              <w:adjustRightInd w:val="0"/>
              <w:spacing w:before="0" w:after="240" w:line="240" w:lineRule="auto"/>
              <w:ind w:left="0" w:firstLine="0"/>
              <w:jc w:val="center"/>
              <w:textAlignment w:val="baseline"/>
              <w:rPr>
                <w:rFonts w:ascii="Arial" w:eastAsia="DengXian" w:hAnsi="Arial"/>
                <w:b/>
                <w:lang w:eastAsia="en-GB"/>
              </w:rPr>
            </w:pPr>
            <w:r w:rsidRPr="00355084">
              <w:rPr>
                <w:rFonts w:ascii="Arial" w:eastAsia="DengXian" w:hAnsi="Arial"/>
                <w:b/>
                <w:lang w:eastAsia="en-GB"/>
              </w:rPr>
              <w:t>Figure 6.1.1.5-1: PRDCH generation</w:t>
            </w:r>
          </w:p>
        </w:tc>
      </w:tr>
    </w:tbl>
    <w:p w14:paraId="22B6EAFB" w14:textId="4A4DC1A0" w:rsidR="00355084" w:rsidRDefault="00355084" w:rsidP="00355084">
      <w:pPr>
        <w:spacing w:before="120" w:after="0" w:line="240" w:lineRule="auto"/>
        <w:ind w:left="0" w:firstLine="0"/>
        <w:rPr>
          <w:rFonts w:eastAsia="맑은 고딕"/>
          <w:kern w:val="2"/>
          <w:sz w:val="22"/>
          <w:szCs w:val="22"/>
          <w:lang w:eastAsia="ko-KR"/>
        </w:rPr>
      </w:pPr>
      <w:r w:rsidRPr="00355084">
        <w:rPr>
          <w:rFonts w:eastAsia="맑은 고딕"/>
          <w:kern w:val="2"/>
          <w:sz w:val="22"/>
          <w:szCs w:val="22"/>
          <w:lang w:eastAsia="ko-KR"/>
        </w:rPr>
        <w:t xml:space="preserve">In our view, it is beneficial that devices acquire correct L1 control information before decoding subsequent TB transmission. It </w:t>
      </w:r>
      <w:r>
        <w:rPr>
          <w:rFonts w:eastAsia="맑은 고딕"/>
          <w:kern w:val="2"/>
          <w:sz w:val="22"/>
          <w:szCs w:val="22"/>
          <w:lang w:eastAsia="ko-KR"/>
        </w:rPr>
        <w:t>would be useful for</w:t>
      </w:r>
      <w:r w:rsidRPr="00355084">
        <w:rPr>
          <w:rFonts w:eastAsia="맑은 고딕"/>
          <w:kern w:val="2"/>
          <w:sz w:val="22"/>
          <w:szCs w:val="22"/>
          <w:lang w:eastAsia="ko-KR"/>
        </w:rPr>
        <w:t xml:space="preserve"> devices </w:t>
      </w:r>
      <w:r>
        <w:rPr>
          <w:rFonts w:eastAsia="맑은 고딕"/>
          <w:kern w:val="2"/>
          <w:sz w:val="22"/>
          <w:szCs w:val="22"/>
          <w:lang w:eastAsia="ko-KR"/>
        </w:rPr>
        <w:t xml:space="preserve">to </w:t>
      </w:r>
      <w:r w:rsidRPr="00355084">
        <w:rPr>
          <w:rFonts w:eastAsia="맑은 고딕"/>
          <w:kern w:val="2"/>
          <w:sz w:val="22"/>
          <w:szCs w:val="22"/>
          <w:lang w:eastAsia="ko-KR"/>
        </w:rPr>
        <w:t>know whether subsequent TB transmission is something they need to receive based on correct L1 control information e.g. device ID. If correct L1 control information is not acquired or subsequent TB transmission is not for the device based on L1 control information, devices do not need to consume energy to decode subsequent transmission.</w:t>
      </w:r>
      <w:r>
        <w:rPr>
          <w:rFonts w:eastAsia="맑은 고딕"/>
          <w:kern w:val="2"/>
          <w:sz w:val="22"/>
          <w:szCs w:val="22"/>
          <w:lang w:eastAsia="ko-KR"/>
        </w:rPr>
        <w:t xml:space="preserve"> If L1 R2D control information is supported, sometimes, it would be desirable to support </w:t>
      </w:r>
      <w:r w:rsidRPr="00355084">
        <w:rPr>
          <w:rFonts w:eastAsia="맑은 고딕"/>
          <w:kern w:val="2"/>
          <w:sz w:val="22"/>
          <w:szCs w:val="22"/>
          <w:lang w:eastAsia="ko-KR"/>
        </w:rPr>
        <w:t>separate CRCs attachment to each of L1 R2D control information (if any) and data.</w:t>
      </w:r>
      <w:r w:rsidR="003A79C8">
        <w:rPr>
          <w:rFonts w:eastAsia="맑은 고딕"/>
          <w:kern w:val="2"/>
          <w:sz w:val="22"/>
          <w:szCs w:val="22"/>
          <w:lang w:eastAsia="ko-KR"/>
        </w:rPr>
        <w:t xml:space="preserve"> For the separate CRC for L1 R2D control, the size may be fixed if the payload size of the L1 R2D control information is fixed or varies very little.</w:t>
      </w:r>
      <w:r w:rsidR="00660EC8">
        <w:rPr>
          <w:rFonts w:eastAsia="맑은 고딕"/>
          <w:kern w:val="2"/>
          <w:sz w:val="22"/>
          <w:szCs w:val="22"/>
          <w:lang w:eastAsia="ko-KR"/>
        </w:rPr>
        <w:t xml:space="preserve"> For the CRC for R2D data, the CRC </w:t>
      </w:r>
      <w:r w:rsidR="007A2361">
        <w:rPr>
          <w:rFonts w:eastAsia="맑은 고딕"/>
          <w:kern w:val="2"/>
          <w:sz w:val="22"/>
          <w:szCs w:val="22"/>
          <w:lang w:eastAsia="ko-KR"/>
        </w:rPr>
        <w:t>size</w:t>
      </w:r>
      <w:r w:rsidR="00660EC8">
        <w:rPr>
          <w:rFonts w:eastAsia="맑은 고딕"/>
          <w:kern w:val="2"/>
          <w:sz w:val="22"/>
          <w:szCs w:val="22"/>
          <w:lang w:eastAsia="ko-KR"/>
        </w:rPr>
        <w:t xml:space="preserve"> is variable depending on the payload size of R2D data. The </w:t>
      </w:r>
      <w:r w:rsidR="007A2361">
        <w:rPr>
          <w:rFonts w:eastAsia="맑은 고딕"/>
          <w:kern w:val="2"/>
          <w:sz w:val="22"/>
          <w:szCs w:val="22"/>
          <w:lang w:eastAsia="ko-KR"/>
        </w:rPr>
        <w:t>CRC size can be determined based on the R2D data size or signalled via L1 R2D control.</w:t>
      </w:r>
    </w:p>
    <w:p w14:paraId="240A026D" w14:textId="77777777" w:rsidR="00A2192D" w:rsidRDefault="00A2192D" w:rsidP="00355084">
      <w:pPr>
        <w:spacing w:before="120" w:after="0" w:line="240" w:lineRule="auto"/>
        <w:ind w:left="0" w:firstLine="0"/>
        <w:rPr>
          <w:rFonts w:eastAsia="맑은 고딕"/>
          <w:kern w:val="2"/>
          <w:sz w:val="22"/>
          <w:szCs w:val="22"/>
          <w:lang w:eastAsia="ko-KR"/>
        </w:rPr>
      </w:pPr>
    </w:p>
    <w:p w14:paraId="109B2AB5" w14:textId="6697AE43" w:rsidR="00355084" w:rsidRPr="00355084" w:rsidRDefault="00355084" w:rsidP="00355084">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Proposal</w:t>
      </w:r>
      <w:r w:rsidR="00D879EB">
        <w:rPr>
          <w:rFonts w:eastAsia="맑은 고딕"/>
          <w:b/>
          <w:i/>
          <w:kern w:val="2"/>
          <w:sz w:val="22"/>
          <w:szCs w:val="22"/>
          <w:lang w:val="en-US" w:eastAsia="ko-KR"/>
        </w:rPr>
        <w:t xml:space="preserve"> </w:t>
      </w:r>
      <w:r w:rsidR="009E078E">
        <w:rPr>
          <w:rFonts w:eastAsia="맑은 고딕"/>
          <w:b/>
          <w:i/>
          <w:kern w:val="2"/>
          <w:sz w:val="22"/>
          <w:szCs w:val="22"/>
          <w:lang w:val="en-US" w:eastAsia="ko-KR"/>
        </w:rPr>
        <w:t>18</w:t>
      </w:r>
      <w:r w:rsidRPr="00355084">
        <w:rPr>
          <w:rFonts w:eastAsia="맑은 고딕"/>
          <w:b/>
          <w:i/>
          <w:kern w:val="2"/>
          <w:sz w:val="22"/>
          <w:szCs w:val="22"/>
          <w:lang w:val="en-US" w:eastAsia="ko-KR"/>
        </w:rPr>
        <w:t>: Support L1 control information for PRDCH, i.e. Option 2.</w:t>
      </w:r>
    </w:p>
    <w:p w14:paraId="6F93C787" w14:textId="361D021A" w:rsidR="00355084" w:rsidRPr="00355084" w:rsidRDefault="00355084" w:rsidP="00355084">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 xml:space="preserve">Proposal </w:t>
      </w:r>
      <w:r w:rsidR="009E078E">
        <w:rPr>
          <w:rFonts w:eastAsia="맑은 고딕"/>
          <w:b/>
          <w:i/>
          <w:kern w:val="2"/>
          <w:sz w:val="22"/>
          <w:szCs w:val="22"/>
          <w:lang w:val="en-US" w:eastAsia="ko-KR"/>
        </w:rPr>
        <w:t>19</w:t>
      </w:r>
      <w:r w:rsidRPr="00355084">
        <w:rPr>
          <w:rFonts w:eastAsia="맑은 고딕"/>
          <w:b/>
          <w:i/>
          <w:kern w:val="2"/>
          <w:sz w:val="22"/>
          <w:szCs w:val="22"/>
          <w:lang w:val="en-US" w:eastAsia="ko-KR"/>
        </w:rPr>
        <w:t xml:space="preserve">: Support separate CRCs for PRDCH, i.e. the first CRC </w:t>
      </w:r>
      <w:r w:rsidR="00A33A78">
        <w:rPr>
          <w:rFonts w:eastAsia="맑은 고딕"/>
          <w:b/>
          <w:i/>
          <w:kern w:val="2"/>
          <w:sz w:val="22"/>
          <w:szCs w:val="22"/>
          <w:lang w:val="en-US" w:eastAsia="ko-KR"/>
        </w:rPr>
        <w:t>for</w:t>
      </w:r>
      <w:r w:rsidRPr="00355084">
        <w:rPr>
          <w:rFonts w:eastAsia="맑은 고딕"/>
          <w:b/>
          <w:i/>
          <w:kern w:val="2"/>
          <w:sz w:val="22"/>
          <w:szCs w:val="22"/>
          <w:lang w:val="en-US" w:eastAsia="ko-KR"/>
        </w:rPr>
        <w:t xml:space="preserve"> L1 </w:t>
      </w:r>
      <w:r>
        <w:rPr>
          <w:rFonts w:eastAsia="맑은 고딕"/>
          <w:b/>
          <w:i/>
          <w:kern w:val="2"/>
          <w:sz w:val="22"/>
          <w:szCs w:val="22"/>
          <w:lang w:val="en-US" w:eastAsia="ko-KR"/>
        </w:rPr>
        <w:t xml:space="preserve">R2D </w:t>
      </w:r>
      <w:r w:rsidRPr="00355084">
        <w:rPr>
          <w:rFonts w:eastAsia="맑은 고딕"/>
          <w:b/>
          <w:i/>
          <w:kern w:val="2"/>
          <w:sz w:val="22"/>
          <w:szCs w:val="22"/>
          <w:lang w:val="en-US" w:eastAsia="ko-KR"/>
        </w:rPr>
        <w:t xml:space="preserve">control information and the second CRC </w:t>
      </w:r>
      <w:r w:rsidR="00A33A78">
        <w:rPr>
          <w:rFonts w:eastAsia="맑은 고딕"/>
          <w:b/>
          <w:i/>
          <w:kern w:val="2"/>
          <w:sz w:val="22"/>
          <w:szCs w:val="22"/>
          <w:lang w:val="en-US" w:eastAsia="ko-KR"/>
        </w:rPr>
        <w:t>for R2D data w</w:t>
      </w:r>
      <w:r w:rsidRPr="00355084">
        <w:rPr>
          <w:rFonts w:eastAsia="맑은 고딕"/>
          <w:b/>
          <w:i/>
          <w:kern w:val="2"/>
          <w:sz w:val="22"/>
          <w:szCs w:val="22"/>
          <w:lang w:val="en-US" w:eastAsia="ko-KR"/>
        </w:rPr>
        <w:t>hich may or may not contain L2 control information.</w:t>
      </w:r>
    </w:p>
    <w:p w14:paraId="4904FC65" w14:textId="52E16A84" w:rsidR="00A33A78" w:rsidRPr="003A79C8" w:rsidRDefault="00A33A78" w:rsidP="00A33A78">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sidR="009E078E">
        <w:rPr>
          <w:rFonts w:eastAsia="맑은 고딕"/>
          <w:b/>
          <w:i/>
          <w:kern w:val="2"/>
          <w:sz w:val="22"/>
          <w:szCs w:val="22"/>
          <w:lang w:val="en-US" w:eastAsia="ko-KR"/>
        </w:rPr>
        <w:t>20</w:t>
      </w:r>
      <w:r w:rsidR="00D879EB">
        <w:rPr>
          <w:rFonts w:eastAsia="맑은 고딕"/>
          <w:b/>
          <w:i/>
          <w:kern w:val="2"/>
          <w:sz w:val="22"/>
          <w:szCs w:val="22"/>
          <w:lang w:val="en-US" w:eastAsia="ko-KR"/>
        </w:rPr>
        <w:t xml:space="preserve">: </w:t>
      </w:r>
      <w:r w:rsidR="00660EC8">
        <w:rPr>
          <w:rFonts w:eastAsia="맑은 고딕"/>
          <w:b/>
          <w:i/>
          <w:kern w:val="2"/>
          <w:sz w:val="22"/>
          <w:szCs w:val="22"/>
          <w:lang w:val="en-US" w:eastAsia="ko-KR"/>
        </w:rPr>
        <w:t xml:space="preserve">Consider </w:t>
      </w:r>
      <w:r w:rsidRPr="003A79C8">
        <w:rPr>
          <w:rFonts w:eastAsia="맑은 고딕"/>
          <w:b/>
          <w:i/>
          <w:kern w:val="2"/>
          <w:sz w:val="22"/>
          <w:szCs w:val="22"/>
          <w:lang w:val="en-US" w:eastAsia="ko-KR"/>
        </w:rPr>
        <w:t>fixed size CRC for L1 R2D control (6 or 16) and variable size</w:t>
      </w:r>
      <w:r w:rsidR="003A79C8" w:rsidRPr="003A79C8">
        <w:rPr>
          <w:rFonts w:eastAsia="맑은 고딕"/>
          <w:b/>
          <w:i/>
          <w:kern w:val="2"/>
          <w:sz w:val="22"/>
          <w:szCs w:val="22"/>
          <w:lang w:val="en-US" w:eastAsia="ko-KR"/>
        </w:rPr>
        <w:t xml:space="preserve"> CRC</w:t>
      </w:r>
      <w:r w:rsidRPr="003A79C8">
        <w:rPr>
          <w:rFonts w:eastAsia="맑은 고딕"/>
          <w:b/>
          <w:i/>
          <w:kern w:val="2"/>
          <w:sz w:val="22"/>
          <w:szCs w:val="22"/>
          <w:lang w:val="en-US" w:eastAsia="ko-KR"/>
        </w:rPr>
        <w:t xml:space="preserve"> for R2D data.</w:t>
      </w:r>
    </w:p>
    <w:p w14:paraId="5F537ABE" w14:textId="0E75CEFE" w:rsidR="00A33A78" w:rsidRPr="003A79C8" w:rsidRDefault="00A33A78" w:rsidP="00A33A78">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3A79C8">
        <w:rPr>
          <w:rFonts w:ascii="Times New Roman" w:eastAsia="맑은 고딕" w:hAnsi="Times New Roman"/>
          <w:b/>
          <w:i/>
          <w:kern w:val="2"/>
          <w:sz w:val="22"/>
          <w:szCs w:val="22"/>
          <w:lang w:val="en-US" w:eastAsia="ko-KR"/>
        </w:rPr>
        <w:lastRenderedPageBreak/>
        <w:t>CRC size for R2D data to be determined based on the R2D data size, or to be signaled via L1 R2D control</w:t>
      </w:r>
    </w:p>
    <w:p w14:paraId="416426C1" w14:textId="77777777" w:rsidR="003A79C8" w:rsidRDefault="003A79C8" w:rsidP="00A33A78">
      <w:pPr>
        <w:spacing w:before="120" w:line="240" w:lineRule="auto"/>
        <w:ind w:leftChars="6" w:left="1134" w:hangingChars="510" w:hanging="1122"/>
        <w:rPr>
          <w:rFonts w:eastAsia="맑은 고딕"/>
          <w:b/>
          <w:i/>
          <w:kern w:val="2"/>
          <w:sz w:val="22"/>
          <w:szCs w:val="22"/>
          <w:lang w:val="en-US" w:eastAsia="ko-KR"/>
        </w:rPr>
      </w:pPr>
    </w:p>
    <w:p w14:paraId="506DF0BD" w14:textId="670E48D0" w:rsidR="003A79C8" w:rsidRDefault="003A79C8" w:rsidP="003A79C8">
      <w:pPr>
        <w:spacing w:before="120" w:line="240" w:lineRule="auto"/>
        <w:ind w:leftChars="6" w:left="12" w:firstLine="388"/>
        <w:rPr>
          <w:rFonts w:eastAsia="맑은 고딕"/>
          <w:kern w:val="2"/>
          <w:sz w:val="22"/>
          <w:szCs w:val="22"/>
          <w:lang w:eastAsia="ko-KR"/>
        </w:rPr>
      </w:pPr>
      <w:r>
        <w:rPr>
          <w:rFonts w:eastAsia="맑은 고딕"/>
          <w:kern w:val="2"/>
          <w:sz w:val="22"/>
          <w:szCs w:val="22"/>
          <w:lang w:eastAsia="ko-KR"/>
        </w:rPr>
        <w:t xml:space="preserve">If L1 R2D control is supported within a PRDCH, whether/how </w:t>
      </w:r>
      <w:r w:rsidRPr="003A79C8">
        <w:rPr>
          <w:rFonts w:eastAsia="맑은 고딕"/>
          <w:kern w:val="2"/>
          <w:sz w:val="22"/>
          <w:szCs w:val="22"/>
          <w:lang w:eastAsia="ko-KR"/>
        </w:rPr>
        <w:t xml:space="preserve">to align the ends of L1 R2D control with OFDM symbol </w:t>
      </w:r>
      <w:r w:rsidR="001A791F">
        <w:rPr>
          <w:rFonts w:eastAsia="맑은 고딕"/>
          <w:kern w:val="2"/>
          <w:sz w:val="22"/>
          <w:szCs w:val="22"/>
          <w:lang w:eastAsia="ko-KR"/>
        </w:rPr>
        <w:t xml:space="preserve">boundaries </w:t>
      </w:r>
      <w:r>
        <w:rPr>
          <w:rFonts w:eastAsia="맑은 고딕"/>
          <w:kern w:val="2"/>
          <w:sz w:val="22"/>
          <w:szCs w:val="22"/>
          <w:lang w:eastAsia="ko-KR"/>
        </w:rPr>
        <w:t xml:space="preserve">can be </w:t>
      </w:r>
      <w:r w:rsidR="001A791F">
        <w:rPr>
          <w:rFonts w:eastAsia="맑은 고딕"/>
          <w:kern w:val="2"/>
          <w:sz w:val="22"/>
          <w:szCs w:val="22"/>
          <w:lang w:eastAsia="ko-KR"/>
        </w:rPr>
        <w:t>discussed</w:t>
      </w:r>
      <w:r>
        <w:rPr>
          <w:rFonts w:eastAsia="맑은 고딕"/>
          <w:kern w:val="2"/>
          <w:sz w:val="22"/>
          <w:szCs w:val="22"/>
          <w:lang w:eastAsia="ko-KR"/>
        </w:rPr>
        <w:t xml:space="preserve"> </w:t>
      </w:r>
      <w:r w:rsidRPr="003A79C8">
        <w:rPr>
          <w:rFonts w:eastAsia="맑은 고딕"/>
          <w:kern w:val="2"/>
          <w:sz w:val="22"/>
          <w:szCs w:val="22"/>
          <w:lang w:eastAsia="ko-KR"/>
        </w:rPr>
        <w:t>considering the following two cases</w:t>
      </w:r>
      <w:r>
        <w:rPr>
          <w:rFonts w:eastAsia="맑은 고딕"/>
          <w:kern w:val="2"/>
          <w:sz w:val="22"/>
          <w:szCs w:val="22"/>
          <w:lang w:eastAsia="ko-KR"/>
        </w:rPr>
        <w:t>:</w:t>
      </w:r>
    </w:p>
    <w:p w14:paraId="779098ED" w14:textId="77777777" w:rsidR="003A79C8" w:rsidRPr="003A79C8" w:rsidRDefault="003A79C8" w:rsidP="003A79C8">
      <w:pPr>
        <w:pStyle w:val="ad"/>
        <w:numPr>
          <w:ilvl w:val="0"/>
          <w:numId w:val="8"/>
        </w:numPr>
        <w:spacing w:before="120" w:line="240" w:lineRule="auto"/>
        <w:ind w:leftChars="0"/>
        <w:rPr>
          <w:rFonts w:ascii="Times New Roman" w:eastAsia="맑은 고딕" w:hAnsi="Times New Roman"/>
          <w:kern w:val="2"/>
          <w:sz w:val="22"/>
          <w:szCs w:val="22"/>
          <w:lang w:eastAsia="ko-KR"/>
        </w:rPr>
      </w:pPr>
      <w:r w:rsidRPr="003A79C8">
        <w:rPr>
          <w:rFonts w:ascii="Times New Roman" w:eastAsia="맑은 고딕" w:hAnsi="Times New Roman"/>
          <w:kern w:val="2"/>
          <w:sz w:val="22"/>
          <w:szCs w:val="22"/>
          <w:lang w:eastAsia="ko-KR"/>
        </w:rPr>
        <w:t>Case 1: a single M value for both L1 R2D control and R2D data</w:t>
      </w:r>
    </w:p>
    <w:p w14:paraId="341C0879" w14:textId="6EB2A7DB" w:rsidR="003A79C8" w:rsidRPr="003A79C8" w:rsidRDefault="003A79C8" w:rsidP="003A79C8">
      <w:pPr>
        <w:pStyle w:val="ad"/>
        <w:numPr>
          <w:ilvl w:val="0"/>
          <w:numId w:val="8"/>
        </w:numPr>
        <w:spacing w:before="120" w:line="240" w:lineRule="auto"/>
        <w:ind w:leftChars="0"/>
        <w:rPr>
          <w:rFonts w:ascii="Times New Roman" w:eastAsia="맑은 고딕" w:hAnsi="Times New Roman"/>
          <w:kern w:val="2"/>
          <w:sz w:val="22"/>
          <w:szCs w:val="22"/>
          <w:lang w:eastAsia="ko-KR"/>
        </w:rPr>
      </w:pPr>
      <w:r w:rsidRPr="003A79C8">
        <w:rPr>
          <w:rFonts w:ascii="Times New Roman" w:eastAsia="맑은 고딕" w:hAnsi="Times New Roman"/>
          <w:kern w:val="2"/>
          <w:sz w:val="22"/>
          <w:szCs w:val="22"/>
          <w:lang w:eastAsia="ko-KR"/>
        </w:rPr>
        <w:t>Case 2: separate M values for L1 R2D control and R2D data</w:t>
      </w:r>
    </w:p>
    <w:p w14:paraId="27AFACF2" w14:textId="2F0BC745" w:rsidR="001A791F" w:rsidRDefault="001A791F" w:rsidP="001A791F">
      <w:pPr>
        <w:spacing w:before="120" w:line="240" w:lineRule="auto"/>
        <w:ind w:leftChars="6" w:left="12" w:firstLine="0"/>
        <w:rPr>
          <w:rFonts w:eastAsia="맑은 고딕"/>
          <w:kern w:val="2"/>
          <w:sz w:val="22"/>
          <w:szCs w:val="22"/>
          <w:lang w:eastAsia="ko-KR"/>
        </w:rPr>
      </w:pPr>
      <w:r>
        <w:rPr>
          <w:rFonts w:eastAsia="맑은 고딕"/>
          <w:kern w:val="2"/>
          <w:sz w:val="22"/>
          <w:szCs w:val="22"/>
          <w:lang w:eastAsia="ko-KR"/>
        </w:rPr>
        <w:t xml:space="preserve">For Case 2, </w:t>
      </w:r>
      <w:r w:rsidRPr="003A79C8">
        <w:rPr>
          <w:rFonts w:eastAsia="맑은 고딕"/>
          <w:kern w:val="2"/>
          <w:sz w:val="22"/>
          <w:szCs w:val="22"/>
          <w:lang w:eastAsia="ko-KR"/>
        </w:rPr>
        <w:t>align</w:t>
      </w:r>
      <w:r>
        <w:rPr>
          <w:rFonts w:eastAsia="맑은 고딕"/>
          <w:kern w:val="2"/>
          <w:sz w:val="22"/>
          <w:szCs w:val="22"/>
          <w:lang w:eastAsia="ko-KR"/>
        </w:rPr>
        <w:t>ing</w:t>
      </w:r>
      <w:r w:rsidRPr="003A79C8">
        <w:rPr>
          <w:rFonts w:eastAsia="맑은 고딕"/>
          <w:kern w:val="2"/>
          <w:sz w:val="22"/>
          <w:szCs w:val="22"/>
          <w:lang w:eastAsia="ko-KR"/>
        </w:rPr>
        <w:t xml:space="preserve"> the ends of L1 R2D control with OFDM symbol</w:t>
      </w:r>
      <w:r w:rsidRPr="001A791F">
        <w:rPr>
          <w:rFonts w:eastAsia="맑은 고딕"/>
          <w:kern w:val="2"/>
          <w:sz w:val="22"/>
          <w:szCs w:val="22"/>
          <w:lang w:eastAsia="ko-KR"/>
        </w:rPr>
        <w:t xml:space="preserve"> </w:t>
      </w:r>
      <w:r>
        <w:rPr>
          <w:rFonts w:eastAsia="맑은 고딕"/>
          <w:kern w:val="2"/>
          <w:sz w:val="22"/>
          <w:szCs w:val="22"/>
          <w:lang w:eastAsia="ko-KR"/>
        </w:rPr>
        <w:t xml:space="preserve">boundaries can be considered because generating chips with different M values within an OFDM symbol may not be easy, in which case padding may also be needed. </w:t>
      </w:r>
    </w:p>
    <w:p w14:paraId="71E87A54" w14:textId="77777777" w:rsidR="00A2192D" w:rsidRDefault="00A2192D" w:rsidP="001A791F">
      <w:pPr>
        <w:spacing w:before="120" w:line="240" w:lineRule="auto"/>
        <w:ind w:leftChars="6" w:left="12" w:firstLine="0"/>
        <w:rPr>
          <w:rFonts w:eastAsia="맑은 고딕"/>
          <w:kern w:val="2"/>
          <w:sz w:val="22"/>
          <w:szCs w:val="22"/>
          <w:lang w:eastAsia="ko-KR"/>
        </w:rPr>
      </w:pPr>
    </w:p>
    <w:p w14:paraId="797F4222" w14:textId="64D055E5" w:rsidR="00A33A78" w:rsidRDefault="00A33A78" w:rsidP="00A33A78">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sidR="009E078E">
        <w:rPr>
          <w:rFonts w:eastAsia="맑은 고딕"/>
          <w:b/>
          <w:i/>
          <w:kern w:val="2"/>
          <w:sz w:val="22"/>
          <w:szCs w:val="22"/>
          <w:lang w:val="en-US" w:eastAsia="ko-KR"/>
        </w:rPr>
        <w:t>21</w:t>
      </w:r>
      <w:r w:rsidR="00D879EB">
        <w:rPr>
          <w:rFonts w:eastAsia="맑은 고딕"/>
          <w:b/>
          <w:i/>
          <w:kern w:val="2"/>
          <w:sz w:val="22"/>
          <w:szCs w:val="22"/>
          <w:lang w:val="en-US" w:eastAsia="ko-KR"/>
        </w:rPr>
        <w:t xml:space="preserve">: </w:t>
      </w:r>
      <w:r w:rsidRPr="003A79C8">
        <w:rPr>
          <w:rFonts w:eastAsia="맑은 고딕"/>
          <w:b/>
          <w:i/>
          <w:kern w:val="2"/>
          <w:sz w:val="22"/>
          <w:szCs w:val="22"/>
          <w:lang w:val="en-US" w:eastAsia="ko-KR"/>
        </w:rPr>
        <w:t>Consider aligning the end of L1 R2D control (if supported) with OFDM symbol boundaries if separate M values for L1 R2D control and R2D data are configured.</w:t>
      </w:r>
    </w:p>
    <w:p w14:paraId="73818692" w14:textId="59DBA95F" w:rsidR="001A791F" w:rsidRPr="001A791F" w:rsidRDefault="001A791F" w:rsidP="001A791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w:t>
      </w:r>
      <w:r w:rsidRPr="001A791F">
        <w:rPr>
          <w:rFonts w:ascii="Times New Roman" w:eastAsia="맑은 고딕" w:hAnsi="Times New Roman" w:hint="eastAsia"/>
          <w:b/>
          <w:i/>
          <w:kern w:val="2"/>
          <w:sz w:val="22"/>
          <w:szCs w:val="22"/>
          <w:lang w:val="en-US" w:eastAsia="ko-KR"/>
        </w:rPr>
        <w:t>adding may also be needed in this case</w:t>
      </w:r>
      <w:r>
        <w:rPr>
          <w:rFonts w:ascii="Times New Roman" w:eastAsia="맑은 고딕" w:hAnsi="Times New Roman"/>
          <w:b/>
          <w:i/>
          <w:kern w:val="2"/>
          <w:sz w:val="22"/>
          <w:szCs w:val="22"/>
          <w:lang w:val="en-US" w:eastAsia="ko-KR"/>
        </w:rPr>
        <w:t>.</w:t>
      </w:r>
    </w:p>
    <w:p w14:paraId="45AC2ED6" w14:textId="7DABA46F" w:rsidR="00B87220" w:rsidRPr="00B87220" w:rsidRDefault="00B87220" w:rsidP="00B87220">
      <w:pPr>
        <w:spacing w:before="120" w:after="0" w:line="240" w:lineRule="auto"/>
        <w:ind w:left="0" w:firstLine="0"/>
        <w:rPr>
          <w:rFonts w:eastAsia="맑은 고딕"/>
          <w:kern w:val="2"/>
          <w:sz w:val="22"/>
          <w:szCs w:val="22"/>
          <w:lang w:eastAsia="ko-KR"/>
        </w:rPr>
      </w:pPr>
      <w:r>
        <w:rPr>
          <w:rFonts w:eastAsia="맑은 고딕"/>
          <w:b/>
          <w:kern w:val="2"/>
          <w:sz w:val="22"/>
          <w:szCs w:val="22"/>
          <w:lang w:eastAsia="ko-KR"/>
        </w:rPr>
        <w:tab/>
      </w:r>
    </w:p>
    <w:p w14:paraId="0E58B324" w14:textId="5AEB23E3" w:rsidR="00E56409" w:rsidRPr="005653D0" w:rsidRDefault="00252055"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R</w:t>
      </w:r>
      <w:r w:rsidR="00C54AE6">
        <w:rPr>
          <w:rFonts w:eastAsia="맑은 고딕"/>
          <w:b/>
          <w:kern w:val="2"/>
          <w:sz w:val="24"/>
          <w:szCs w:val="22"/>
          <w:lang w:val="en-US" w:eastAsia="ko-KR"/>
        </w:rPr>
        <w:t>epetition</w:t>
      </w:r>
    </w:p>
    <w:p w14:paraId="2A442D6E" w14:textId="33EB4998" w:rsidR="008B700C" w:rsidRDefault="001A791F" w:rsidP="00981BA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D2R, PHY layer repetition is supported.</w:t>
      </w:r>
      <w:r w:rsidR="00377F98">
        <w:rPr>
          <w:rFonts w:eastAsia="맑은 고딕"/>
          <w:kern w:val="2"/>
          <w:sz w:val="22"/>
          <w:szCs w:val="22"/>
          <w:lang w:eastAsia="ko-KR"/>
        </w:rPr>
        <w:t xml:space="preserve"> </w:t>
      </w:r>
      <w:r w:rsidR="008B700C">
        <w:rPr>
          <w:rFonts w:eastAsia="맑은 고딕"/>
          <w:kern w:val="2"/>
          <w:sz w:val="22"/>
          <w:szCs w:val="22"/>
          <w:lang w:eastAsia="ko-KR"/>
        </w:rPr>
        <w:t>In RAN1#120 meeting, it was agreed that for D2R transmission, block level repetition from TR 38.769 is supported.</w:t>
      </w:r>
      <w:r w:rsidR="00377F98">
        <w:rPr>
          <w:rFonts w:eastAsia="맑은 고딕"/>
          <w:kern w:val="2"/>
          <w:sz w:val="22"/>
          <w:szCs w:val="22"/>
          <w:lang w:eastAsia="ko-KR"/>
        </w:rPr>
        <w:t xml:space="preserve"> (Block level, bit level Type 1, and bit level Type 2 repetitions are shown </w:t>
      </w:r>
      <w:r w:rsidR="00377F98" w:rsidRPr="00FF4E9C">
        <w:rPr>
          <w:rFonts w:eastAsia="맑은 고딕"/>
          <w:kern w:val="2"/>
          <w:sz w:val="22"/>
          <w:szCs w:val="22"/>
          <w:lang w:eastAsia="ko-KR"/>
        </w:rPr>
        <w:t xml:space="preserve">in </w:t>
      </w:r>
      <w:r w:rsidR="00FF4E9C" w:rsidRPr="003B4640">
        <w:rPr>
          <w:rFonts w:eastAsia="맑은 고딕"/>
          <w:kern w:val="2"/>
          <w:sz w:val="22"/>
          <w:szCs w:val="22"/>
          <w:lang w:eastAsia="ko-KR"/>
        </w:rPr>
        <w:fldChar w:fldCharType="begin"/>
      </w:r>
      <w:r w:rsidR="00FF4E9C" w:rsidRPr="00FF4E9C">
        <w:rPr>
          <w:rFonts w:eastAsia="맑은 고딕"/>
          <w:kern w:val="2"/>
          <w:sz w:val="22"/>
          <w:szCs w:val="22"/>
          <w:lang w:eastAsia="ko-KR"/>
        </w:rPr>
        <w:instrText xml:space="preserve"> REF _Ref194061160 \h </w:instrText>
      </w:r>
      <w:r w:rsidR="00FF4E9C">
        <w:rPr>
          <w:rFonts w:eastAsia="맑은 고딕"/>
          <w:kern w:val="2"/>
          <w:sz w:val="22"/>
          <w:szCs w:val="22"/>
          <w:lang w:eastAsia="ko-KR"/>
        </w:rPr>
        <w:instrText xml:space="preserve"> \* MERGEFORMAT </w:instrText>
      </w:r>
      <w:r w:rsidR="00FF4E9C" w:rsidRPr="003B4640">
        <w:rPr>
          <w:rFonts w:eastAsia="맑은 고딕"/>
          <w:kern w:val="2"/>
          <w:sz w:val="22"/>
          <w:szCs w:val="22"/>
          <w:lang w:eastAsia="ko-KR"/>
        </w:rPr>
      </w:r>
      <w:r w:rsidR="00FF4E9C" w:rsidRPr="003B4640">
        <w:rPr>
          <w:rFonts w:eastAsia="맑은 고딕"/>
          <w:kern w:val="2"/>
          <w:sz w:val="22"/>
          <w:szCs w:val="22"/>
          <w:lang w:eastAsia="ko-KR"/>
        </w:rPr>
        <w:fldChar w:fldCharType="separate"/>
      </w:r>
      <w:r w:rsidR="00FF4E9C" w:rsidRPr="00226894">
        <w:rPr>
          <w:sz w:val="22"/>
          <w:szCs w:val="22"/>
        </w:rPr>
        <w:t xml:space="preserve">Figure </w:t>
      </w:r>
      <w:r w:rsidR="00FF4E9C" w:rsidRPr="00226894">
        <w:rPr>
          <w:noProof/>
          <w:sz w:val="22"/>
          <w:szCs w:val="22"/>
        </w:rPr>
        <w:t>1</w:t>
      </w:r>
      <w:r w:rsidR="00FF4E9C" w:rsidRPr="003B4640">
        <w:rPr>
          <w:rFonts w:eastAsia="맑은 고딕"/>
          <w:kern w:val="2"/>
          <w:sz w:val="22"/>
          <w:szCs w:val="22"/>
          <w:lang w:eastAsia="ko-KR"/>
        </w:rPr>
        <w:fldChar w:fldCharType="end"/>
      </w:r>
      <w:r w:rsidR="00377F98" w:rsidRPr="00FF4E9C">
        <w:rPr>
          <w:rFonts w:eastAsia="맑은 고딕"/>
          <w:kern w:val="2"/>
          <w:sz w:val="22"/>
          <w:szCs w:val="22"/>
          <w:lang w:eastAsia="ko-KR"/>
        </w:rPr>
        <w:t>)</w:t>
      </w:r>
      <w:r w:rsidR="00377F98">
        <w:rPr>
          <w:rFonts w:eastAsia="맑은 고딕"/>
          <w:kern w:val="2"/>
          <w:sz w:val="22"/>
          <w:szCs w:val="22"/>
          <w:lang w:eastAsia="ko-KR"/>
        </w:rPr>
        <w:t xml:space="preserve"> </w:t>
      </w:r>
    </w:p>
    <w:tbl>
      <w:tblPr>
        <w:tblStyle w:val="a7"/>
        <w:tblW w:w="0" w:type="auto"/>
        <w:tblLook w:val="04A0" w:firstRow="1" w:lastRow="0" w:firstColumn="1" w:lastColumn="0" w:noHBand="0" w:noVBand="1"/>
      </w:tblPr>
      <w:tblGrid>
        <w:gridCol w:w="9629"/>
      </w:tblGrid>
      <w:tr w:rsidR="008B700C" w14:paraId="1CBF5DB5" w14:textId="77777777" w:rsidTr="008B700C">
        <w:tc>
          <w:tcPr>
            <w:tcW w:w="9629" w:type="dxa"/>
          </w:tcPr>
          <w:p w14:paraId="334C49B5" w14:textId="77777777" w:rsidR="008B700C" w:rsidRPr="008B700C" w:rsidRDefault="008B700C" w:rsidP="008B700C">
            <w:pPr>
              <w:spacing w:before="0" w:after="0" w:line="240" w:lineRule="auto"/>
              <w:ind w:left="0" w:firstLine="0"/>
              <w:jc w:val="left"/>
              <w:rPr>
                <w:rFonts w:ascii="Times" w:eastAsia="바탕" w:hAnsi="Times"/>
                <w:szCs w:val="24"/>
              </w:rPr>
            </w:pPr>
            <w:r w:rsidRPr="008B700C">
              <w:rPr>
                <w:rFonts w:ascii="Times" w:eastAsia="바탕" w:hAnsi="Times"/>
                <w:szCs w:val="24"/>
                <w:highlight w:val="green"/>
              </w:rPr>
              <w:t>Agreement</w:t>
            </w:r>
          </w:p>
          <w:p w14:paraId="2196441A" w14:textId="2511BE18" w:rsidR="008B700C" w:rsidRPr="00226894" w:rsidRDefault="008B700C" w:rsidP="00226894">
            <w:pPr>
              <w:spacing w:before="0" w:after="0" w:line="240" w:lineRule="auto"/>
              <w:ind w:left="0" w:firstLine="0"/>
              <w:jc w:val="left"/>
              <w:rPr>
                <w:rFonts w:ascii="Times" w:eastAsia="바탕" w:hAnsi="Times"/>
                <w:szCs w:val="24"/>
              </w:rPr>
            </w:pPr>
            <w:r w:rsidRPr="008B700C">
              <w:rPr>
                <w:rFonts w:ascii="Times" w:eastAsia="바탕" w:hAnsi="Times"/>
                <w:szCs w:val="24"/>
              </w:rPr>
              <w:t>For D2R repetition, block level repetition from TR38.769 is supported.</w:t>
            </w:r>
          </w:p>
        </w:tc>
      </w:tr>
    </w:tbl>
    <w:p w14:paraId="678DBC01" w14:textId="5DFA4A66" w:rsidR="008B700C" w:rsidRDefault="008B700C" w:rsidP="00226894">
      <w:pPr>
        <w:spacing w:before="120" w:line="240" w:lineRule="auto"/>
        <w:ind w:left="0" w:firstLine="0"/>
        <w:rPr>
          <w:rFonts w:eastAsia="맑은 고딕"/>
          <w:kern w:val="2"/>
          <w:sz w:val="22"/>
          <w:szCs w:val="22"/>
          <w:lang w:eastAsia="ko-KR"/>
        </w:rPr>
      </w:pPr>
    </w:p>
    <w:p w14:paraId="40CDE3BB" w14:textId="77777777" w:rsidR="00FF4E9C" w:rsidRDefault="008B700C" w:rsidP="00226894">
      <w:pPr>
        <w:keepNext/>
        <w:spacing w:before="120" w:line="240" w:lineRule="auto"/>
        <w:ind w:left="0" w:firstLine="0"/>
      </w:pPr>
      <w:r>
        <w:object w:dxaOrig="13501" w:dyaOrig="5281" w14:anchorId="6DCF8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87pt" o:ole="">
            <v:imagedata r:id="rId9" o:title=""/>
          </v:shape>
          <o:OLEObject Type="Embed" ProgID="Visio.Drawing.15" ShapeID="_x0000_i1025" DrawAspect="Content" ObjectID="_1804693904" r:id="rId10"/>
        </w:object>
      </w:r>
    </w:p>
    <w:p w14:paraId="660520FD" w14:textId="57504935" w:rsidR="008B700C" w:rsidRPr="00FF4E9C" w:rsidRDefault="00FF4E9C" w:rsidP="00226894">
      <w:pPr>
        <w:pStyle w:val="af"/>
        <w:jc w:val="center"/>
        <w:rPr>
          <w:rFonts w:eastAsia="맑은 고딕"/>
          <w:kern w:val="2"/>
          <w:sz w:val="22"/>
          <w:szCs w:val="22"/>
          <w:lang w:eastAsia="ko-KR"/>
        </w:rPr>
      </w:pPr>
      <w:bookmarkStart w:id="6" w:name="_Ref194061160"/>
      <w:r w:rsidRPr="00226894">
        <w:rPr>
          <w:b w:val="0"/>
        </w:rPr>
        <w:t xml:space="preserve">Figure </w:t>
      </w:r>
      <w:r w:rsidRPr="00226894">
        <w:rPr>
          <w:b w:val="0"/>
        </w:rPr>
        <w:fldChar w:fldCharType="begin"/>
      </w:r>
      <w:r w:rsidRPr="00226894">
        <w:rPr>
          <w:b w:val="0"/>
        </w:rPr>
        <w:instrText xml:space="preserve"> SEQ Figure \* ARABIC </w:instrText>
      </w:r>
      <w:r w:rsidRPr="00226894">
        <w:rPr>
          <w:b w:val="0"/>
        </w:rPr>
        <w:fldChar w:fldCharType="separate"/>
      </w:r>
      <w:r w:rsidRPr="00226894">
        <w:rPr>
          <w:b w:val="0"/>
          <w:noProof/>
        </w:rPr>
        <w:t>1</w:t>
      </w:r>
      <w:r w:rsidRPr="00226894">
        <w:rPr>
          <w:b w:val="0"/>
        </w:rPr>
        <w:fldChar w:fldCharType="end"/>
      </w:r>
      <w:bookmarkEnd w:id="6"/>
      <w:r w:rsidRPr="00226894">
        <w:rPr>
          <w:b w:val="0"/>
        </w:rPr>
        <w:t xml:space="preserve"> PHY layer repetitions</w:t>
      </w:r>
    </w:p>
    <w:p w14:paraId="7F6B899C" w14:textId="77777777" w:rsidR="0056071C" w:rsidRDefault="0056071C" w:rsidP="00226894">
      <w:pPr>
        <w:spacing w:before="120" w:line="240" w:lineRule="auto"/>
        <w:ind w:left="0" w:firstLine="0"/>
        <w:rPr>
          <w:rFonts w:eastAsia="맑은 고딕"/>
          <w:kern w:val="2"/>
          <w:sz w:val="22"/>
          <w:szCs w:val="22"/>
          <w:lang w:eastAsia="ko-KR"/>
        </w:rPr>
      </w:pPr>
    </w:p>
    <w:p w14:paraId="02E58371" w14:textId="60CEFA77" w:rsidR="00981BAB" w:rsidRDefault="001A791F">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Based on observations captured in TR 38.769, compared to bit-level repetitions, </w:t>
      </w:r>
      <w:r w:rsidR="00981BAB">
        <w:rPr>
          <w:rFonts w:eastAsia="맑은 고딕"/>
          <w:kern w:val="2"/>
          <w:sz w:val="22"/>
          <w:szCs w:val="22"/>
          <w:lang w:eastAsia="ko-KR"/>
        </w:rPr>
        <w:t>block-level repetitions show better performance mainly due to time diversity gain. However, block-level repetitions may require larger buffer size increasing the device complexity. As solutions to reduce the concern on the larger buffer size, following alternatives can be considered</w:t>
      </w:r>
      <w:r w:rsidR="00981BAB">
        <w:rPr>
          <w:rFonts w:eastAsia="맑은 고딕" w:hint="eastAsia"/>
          <w:kern w:val="2"/>
          <w:sz w:val="22"/>
          <w:szCs w:val="22"/>
          <w:lang w:eastAsia="ko-KR"/>
        </w:rPr>
        <w:t>:</w:t>
      </w:r>
    </w:p>
    <w:p w14:paraId="657FC775" w14:textId="1B58DB6C" w:rsidR="00981BAB" w:rsidRPr="00981BAB" w:rsidRDefault="00981BAB" w:rsidP="00981BAB">
      <w:pPr>
        <w:pStyle w:val="ad"/>
        <w:numPr>
          <w:ilvl w:val="0"/>
          <w:numId w:val="8"/>
        </w:numPr>
        <w:spacing w:before="120" w:line="240" w:lineRule="auto"/>
        <w:ind w:leftChars="0"/>
        <w:rPr>
          <w:rFonts w:ascii="Times New Roman" w:eastAsia="맑은 고딕" w:hAnsi="Times New Roman"/>
          <w:kern w:val="2"/>
          <w:sz w:val="22"/>
          <w:szCs w:val="22"/>
          <w:lang w:eastAsia="ko-KR"/>
        </w:rPr>
      </w:pPr>
      <w:r w:rsidRPr="00981BAB">
        <w:rPr>
          <w:rFonts w:ascii="Times New Roman" w:eastAsia="맑은 고딕" w:hAnsi="Times New Roman"/>
          <w:kern w:val="2"/>
          <w:sz w:val="22"/>
          <w:szCs w:val="22"/>
          <w:lang w:eastAsia="ko-KR"/>
        </w:rPr>
        <w:t>Alt.1) Support block-level repetitions for TBS &lt; X (e.g., X = tens of bits)</w:t>
      </w:r>
    </w:p>
    <w:p w14:paraId="7213C2FF" w14:textId="3AE678C1" w:rsidR="00981BAB" w:rsidRPr="00981BAB" w:rsidRDefault="00981BAB" w:rsidP="00981BAB">
      <w:pPr>
        <w:pStyle w:val="ad"/>
        <w:numPr>
          <w:ilvl w:val="0"/>
          <w:numId w:val="8"/>
        </w:numPr>
        <w:spacing w:before="120" w:line="240" w:lineRule="auto"/>
        <w:ind w:leftChars="0"/>
        <w:rPr>
          <w:rFonts w:ascii="Times New Roman" w:eastAsia="맑은 고딕" w:hAnsi="Times New Roman"/>
          <w:kern w:val="2"/>
          <w:sz w:val="22"/>
          <w:szCs w:val="22"/>
          <w:lang w:eastAsia="ko-KR"/>
        </w:rPr>
      </w:pPr>
      <w:r w:rsidRPr="00981BAB">
        <w:rPr>
          <w:rFonts w:ascii="Times New Roman" w:eastAsia="맑은 고딕" w:hAnsi="Times New Roman"/>
          <w:kern w:val="2"/>
          <w:sz w:val="22"/>
          <w:szCs w:val="22"/>
          <w:lang w:eastAsia="ko-KR"/>
        </w:rPr>
        <w:t>Alt.2) Block-level repetitions with the block size smaller than the TBS</w:t>
      </w:r>
    </w:p>
    <w:p w14:paraId="03369DE8" w14:textId="43F04B0D" w:rsidR="00981BAB" w:rsidRDefault="00981BAB" w:rsidP="00981BAB">
      <w:pPr>
        <w:pStyle w:val="ad"/>
        <w:numPr>
          <w:ilvl w:val="0"/>
          <w:numId w:val="8"/>
        </w:numPr>
        <w:spacing w:before="120" w:line="240" w:lineRule="auto"/>
        <w:ind w:leftChars="0"/>
        <w:rPr>
          <w:rFonts w:ascii="Times New Roman" w:eastAsia="맑은 고딕" w:hAnsi="Times New Roman"/>
          <w:kern w:val="2"/>
          <w:sz w:val="22"/>
          <w:szCs w:val="22"/>
          <w:lang w:eastAsia="ko-KR"/>
        </w:rPr>
      </w:pPr>
      <w:r w:rsidRPr="00981BAB">
        <w:rPr>
          <w:rFonts w:ascii="Times New Roman" w:eastAsia="맑은 고딕" w:hAnsi="Times New Roman"/>
          <w:kern w:val="2"/>
          <w:sz w:val="22"/>
          <w:szCs w:val="22"/>
          <w:lang w:eastAsia="ko-KR"/>
        </w:rPr>
        <w:t>Alt.3) Do NOT support block-level repetitions (i.e., support bit-level type 2 and/or type 1) at least for Device 1</w:t>
      </w:r>
    </w:p>
    <w:p w14:paraId="747BF7B4" w14:textId="3422D8C6" w:rsidR="00981BAB" w:rsidRDefault="003D63A1" w:rsidP="00981BAB">
      <w:pPr>
        <w:spacing w:before="120" w:line="240" w:lineRule="auto"/>
        <w:ind w:left="0" w:firstLine="0"/>
        <w:rPr>
          <w:rFonts w:eastAsia="맑은 고딕"/>
          <w:kern w:val="2"/>
          <w:sz w:val="22"/>
          <w:szCs w:val="22"/>
          <w:lang w:eastAsia="ko-KR"/>
        </w:rPr>
      </w:pPr>
      <w:r>
        <w:rPr>
          <w:rFonts w:eastAsia="맑은 고딕"/>
          <w:kern w:val="2"/>
          <w:sz w:val="22"/>
          <w:szCs w:val="22"/>
          <w:lang w:eastAsia="ko-KR"/>
        </w:rPr>
        <w:t>Alt.1</w:t>
      </w:r>
      <w:r w:rsidR="00981BAB">
        <w:rPr>
          <w:rFonts w:eastAsia="맑은 고딕" w:hint="eastAsia"/>
          <w:kern w:val="2"/>
          <w:sz w:val="22"/>
          <w:szCs w:val="22"/>
          <w:lang w:eastAsia="ko-KR"/>
        </w:rPr>
        <w:t xml:space="preserve"> support</w:t>
      </w:r>
      <w:r>
        <w:rPr>
          <w:rFonts w:eastAsia="맑은 고딕"/>
          <w:kern w:val="2"/>
          <w:sz w:val="22"/>
          <w:szCs w:val="22"/>
          <w:lang w:eastAsia="ko-KR"/>
        </w:rPr>
        <w:t>s</w:t>
      </w:r>
      <w:r w:rsidR="00981BAB">
        <w:rPr>
          <w:rFonts w:eastAsia="맑은 고딕" w:hint="eastAsia"/>
          <w:kern w:val="2"/>
          <w:sz w:val="22"/>
          <w:szCs w:val="22"/>
          <w:lang w:eastAsia="ko-KR"/>
        </w:rPr>
        <w:t xml:space="preserve"> the block-level repetitions for TBS &lt; X (e.g.,</w:t>
      </w:r>
      <w:r w:rsidR="00981BAB">
        <w:rPr>
          <w:rFonts w:eastAsia="맑은 고딕"/>
          <w:kern w:val="2"/>
          <w:sz w:val="22"/>
          <w:szCs w:val="22"/>
          <w:lang w:eastAsia="ko-KR"/>
        </w:rPr>
        <w:t xml:space="preserve"> X = tens of bits). If the TBS is larger than or equal to X, e.g., only bit-level repetitions are supported. </w:t>
      </w:r>
      <w:r>
        <w:rPr>
          <w:rFonts w:eastAsia="맑은 고딕"/>
          <w:kern w:val="2"/>
          <w:sz w:val="22"/>
          <w:szCs w:val="22"/>
          <w:lang w:eastAsia="ko-KR"/>
        </w:rPr>
        <w:t>In Alt.2</w:t>
      </w:r>
      <w:r w:rsidR="00981BAB">
        <w:rPr>
          <w:rFonts w:eastAsia="맑은 고딕"/>
          <w:kern w:val="2"/>
          <w:sz w:val="22"/>
          <w:szCs w:val="22"/>
          <w:lang w:eastAsia="ko-KR"/>
        </w:rPr>
        <w:t>, the block size for the block-level repetition is limited to a certain number</w:t>
      </w:r>
      <w:r w:rsidR="00D879EB">
        <w:rPr>
          <w:rFonts w:eastAsia="맑은 고딕"/>
          <w:kern w:val="2"/>
          <w:sz w:val="22"/>
          <w:szCs w:val="22"/>
          <w:lang w:eastAsia="ko-KR"/>
        </w:rPr>
        <w:t xml:space="preserve"> (e.g., &lt;100)</w:t>
      </w:r>
      <w:r w:rsidR="00981BAB">
        <w:rPr>
          <w:rFonts w:eastAsia="맑은 고딕"/>
          <w:kern w:val="2"/>
          <w:sz w:val="22"/>
          <w:szCs w:val="22"/>
          <w:lang w:eastAsia="ko-KR"/>
        </w:rPr>
        <w:t xml:space="preserve"> much smaller than the max TBS.</w:t>
      </w:r>
      <w:r w:rsidR="00D879EB">
        <w:rPr>
          <w:rFonts w:eastAsia="맑은 고딕"/>
          <w:kern w:val="2"/>
          <w:sz w:val="22"/>
          <w:szCs w:val="22"/>
          <w:lang w:eastAsia="ko-KR"/>
        </w:rPr>
        <w:t xml:space="preserve"> Lastly</w:t>
      </w:r>
      <w:r>
        <w:rPr>
          <w:rFonts w:eastAsia="맑은 고딕"/>
          <w:kern w:val="2"/>
          <w:sz w:val="22"/>
          <w:szCs w:val="22"/>
          <w:lang w:eastAsia="ko-KR"/>
        </w:rPr>
        <w:t xml:space="preserve"> in Alt.3,</w:t>
      </w:r>
      <w:r w:rsidR="00D879EB">
        <w:rPr>
          <w:rFonts w:eastAsia="맑은 고딕"/>
          <w:kern w:val="2"/>
          <w:sz w:val="22"/>
          <w:szCs w:val="22"/>
          <w:lang w:eastAsia="ko-KR"/>
        </w:rPr>
        <w:t xml:space="preserve"> block-level repetition is not supported. That is, only bit-level repetitions are supported.</w:t>
      </w:r>
    </w:p>
    <w:p w14:paraId="25F779DE" w14:textId="77777777" w:rsidR="003D63A1" w:rsidRPr="00981BAB" w:rsidRDefault="003D63A1" w:rsidP="00981BAB">
      <w:pPr>
        <w:spacing w:before="120" w:line="240" w:lineRule="auto"/>
        <w:ind w:left="0" w:firstLine="0"/>
        <w:rPr>
          <w:rFonts w:eastAsia="맑은 고딕"/>
          <w:kern w:val="2"/>
          <w:sz w:val="22"/>
          <w:szCs w:val="22"/>
          <w:lang w:eastAsia="ko-KR"/>
        </w:rPr>
      </w:pPr>
    </w:p>
    <w:p w14:paraId="1E749710" w14:textId="608F766B" w:rsidR="001A791F" w:rsidRPr="001A791F" w:rsidRDefault="001A791F" w:rsidP="001A791F">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00E56409" w:rsidRPr="005653D0">
        <w:rPr>
          <w:rFonts w:eastAsia="맑은 고딕"/>
          <w:b/>
          <w:i/>
          <w:kern w:val="2"/>
          <w:sz w:val="22"/>
          <w:szCs w:val="22"/>
          <w:lang w:val="en-US" w:eastAsia="ko-KR"/>
        </w:rPr>
        <w:t xml:space="preserve"> </w:t>
      </w:r>
      <w:r w:rsidR="009E078E">
        <w:rPr>
          <w:rFonts w:eastAsia="맑은 고딕"/>
          <w:b/>
          <w:i/>
          <w:kern w:val="2"/>
          <w:sz w:val="22"/>
          <w:szCs w:val="22"/>
          <w:lang w:val="en-US" w:eastAsia="ko-KR"/>
        </w:rPr>
        <w:t>22</w:t>
      </w:r>
      <w:r w:rsidR="00E56409" w:rsidRPr="005653D0">
        <w:rPr>
          <w:rFonts w:eastAsia="맑은 고딕"/>
          <w:b/>
          <w:i/>
          <w:kern w:val="2"/>
          <w:sz w:val="22"/>
          <w:szCs w:val="22"/>
          <w:lang w:val="en-US" w:eastAsia="ko-KR"/>
        </w:rPr>
        <w:t>:</w:t>
      </w:r>
      <w:r w:rsidR="00E56409">
        <w:rPr>
          <w:rFonts w:eastAsia="맑은 고딕"/>
          <w:b/>
          <w:i/>
          <w:kern w:val="2"/>
          <w:sz w:val="22"/>
          <w:szCs w:val="22"/>
          <w:lang w:val="en-US" w:eastAsia="ko-KR"/>
        </w:rPr>
        <w:t xml:space="preserve"> </w:t>
      </w:r>
      <w:r>
        <w:rPr>
          <w:rFonts w:eastAsia="맑은 고딕"/>
          <w:b/>
          <w:i/>
          <w:kern w:val="2"/>
          <w:sz w:val="22"/>
          <w:szCs w:val="22"/>
          <w:lang w:val="en-US" w:eastAsia="ko-KR"/>
        </w:rPr>
        <w:t>For D2R, c</w:t>
      </w:r>
      <w:r w:rsidRPr="001A791F">
        <w:rPr>
          <w:rFonts w:eastAsia="맑은 고딕"/>
          <w:b/>
          <w:i/>
          <w:kern w:val="2"/>
          <w:sz w:val="22"/>
          <w:szCs w:val="22"/>
          <w:lang w:val="en-US" w:eastAsia="ko-KR"/>
        </w:rPr>
        <w:t>onsider the following alternatives to restrict the buffer size required to support block-level repetitions.</w:t>
      </w:r>
    </w:p>
    <w:p w14:paraId="79D408AA" w14:textId="4C9A4060" w:rsidR="001A791F" w:rsidRPr="001A791F" w:rsidRDefault="001A791F" w:rsidP="001A791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Alt.1) Support block-level repetitions for TBS &lt; X (e.g., X = tens of bits)</w:t>
      </w:r>
    </w:p>
    <w:p w14:paraId="565D6961" w14:textId="54A48734" w:rsidR="001A791F" w:rsidRPr="001A791F" w:rsidRDefault="001A791F" w:rsidP="001A791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Alt.2) Block-level repetitions with the block size smaller than the TBS</w:t>
      </w:r>
    </w:p>
    <w:p w14:paraId="682C5A8F" w14:textId="46E3B80C" w:rsidR="00E56409" w:rsidRPr="001A791F" w:rsidRDefault="001A791F" w:rsidP="001A791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Alt.3) Do NOT support block-level repetitions (i.e., support bit-level type 2 and/or type 1) at least for Device 1</w:t>
      </w:r>
    </w:p>
    <w:p w14:paraId="4BADE717" w14:textId="549F2947" w:rsidR="00567193" w:rsidRDefault="00567193" w:rsidP="004B46AF">
      <w:pPr>
        <w:spacing w:before="120" w:line="240" w:lineRule="auto"/>
        <w:ind w:left="0" w:firstLine="0"/>
        <w:rPr>
          <w:rFonts w:eastAsia="맑은 고딕"/>
          <w:kern w:val="2"/>
          <w:sz w:val="22"/>
          <w:szCs w:val="22"/>
          <w:lang w:val="en-US" w:eastAsia="ko-KR"/>
        </w:rPr>
      </w:pPr>
    </w:p>
    <w:p w14:paraId="61CF1890" w14:textId="67558229" w:rsidR="00F47D40" w:rsidRDefault="00F47D40" w:rsidP="00226894">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On block-level repetition, two different understandings were identified, which </w:t>
      </w:r>
      <w:r w:rsidR="00226894">
        <w:rPr>
          <w:rFonts w:eastAsia="맑은 고딕"/>
          <w:kern w:val="2"/>
          <w:sz w:val="22"/>
          <w:szCs w:val="22"/>
          <w:lang w:eastAsia="ko-KR"/>
        </w:rPr>
        <w:t xml:space="preserve">are </w:t>
      </w:r>
      <w:r>
        <w:rPr>
          <w:rFonts w:eastAsia="맑은 고딕"/>
          <w:kern w:val="2"/>
          <w:sz w:val="22"/>
          <w:szCs w:val="22"/>
          <w:lang w:eastAsia="ko-KR"/>
        </w:rPr>
        <w:t>as follows:</w:t>
      </w:r>
    </w:p>
    <w:p w14:paraId="5FC5846C" w14:textId="0BA11A5F" w:rsidR="00F47D40" w:rsidRPr="00226894" w:rsidRDefault="00F47D40">
      <w:pPr>
        <w:pStyle w:val="ad"/>
        <w:numPr>
          <w:ilvl w:val="0"/>
          <w:numId w:val="8"/>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lastRenderedPageBreak/>
        <w:t>Understanding 1</w:t>
      </w:r>
      <w:r w:rsidR="00656634">
        <w:rPr>
          <w:rFonts w:ascii="Times New Roman" w:eastAsia="맑은 고딕" w:hAnsi="Times New Roman"/>
          <w:kern w:val="2"/>
          <w:sz w:val="22"/>
          <w:szCs w:val="22"/>
          <w:lang w:eastAsia="ko-KR"/>
        </w:rPr>
        <w:t xml:space="preserve"> (U1)</w:t>
      </w:r>
      <w:r w:rsidRPr="00226894">
        <w:rPr>
          <w:rFonts w:ascii="Times New Roman" w:eastAsia="맑은 고딕" w:hAnsi="Times New Roman"/>
          <w:kern w:val="2"/>
          <w:sz w:val="22"/>
          <w:szCs w:val="22"/>
          <w:lang w:eastAsia="ko-KR"/>
        </w:rPr>
        <w:t xml:space="preserve">: The repeated blocks are </w:t>
      </w:r>
      <w:r>
        <w:rPr>
          <w:rFonts w:ascii="Times New Roman" w:eastAsia="맑은 고딕" w:hAnsi="Times New Roman"/>
          <w:kern w:val="2"/>
          <w:sz w:val="22"/>
          <w:szCs w:val="22"/>
          <w:lang w:eastAsia="ko-KR"/>
        </w:rPr>
        <w:t>transmitted via a single PDRCH.</w:t>
      </w:r>
    </w:p>
    <w:p w14:paraId="37760DDC" w14:textId="67FF9C2A" w:rsidR="00F47D40" w:rsidRPr="00226894" w:rsidRDefault="00F47D40" w:rsidP="00F47D40">
      <w:pPr>
        <w:pStyle w:val="ad"/>
        <w:numPr>
          <w:ilvl w:val="0"/>
          <w:numId w:val="8"/>
        </w:numPr>
        <w:spacing w:before="120" w:line="240" w:lineRule="auto"/>
        <w:ind w:leftChars="0"/>
        <w:rPr>
          <w:rFonts w:ascii="Times New Roman" w:eastAsia="맑은 고딕" w:hAnsi="Times New Roman"/>
          <w:kern w:val="2"/>
          <w:sz w:val="22"/>
          <w:szCs w:val="22"/>
          <w:lang w:eastAsia="ko-KR"/>
        </w:rPr>
      </w:pPr>
      <w:r w:rsidRPr="00226894">
        <w:rPr>
          <w:rFonts w:ascii="Times New Roman" w:eastAsia="맑은 고딕" w:hAnsi="Times New Roman"/>
          <w:kern w:val="2"/>
          <w:sz w:val="22"/>
          <w:szCs w:val="22"/>
          <w:lang w:eastAsia="ko-KR"/>
        </w:rPr>
        <w:t>Understanding 2</w:t>
      </w:r>
      <w:r w:rsidR="00656634">
        <w:rPr>
          <w:rFonts w:ascii="Times New Roman" w:eastAsia="맑은 고딕" w:hAnsi="Times New Roman"/>
          <w:kern w:val="2"/>
          <w:sz w:val="22"/>
          <w:szCs w:val="22"/>
          <w:lang w:eastAsia="ko-KR"/>
        </w:rPr>
        <w:t xml:space="preserve"> (U2)</w:t>
      </w:r>
      <w:r w:rsidRPr="00226894">
        <w:rPr>
          <w:rFonts w:ascii="Times New Roman" w:eastAsia="맑은 고딕" w:hAnsi="Times New Roman"/>
          <w:kern w:val="2"/>
          <w:sz w:val="22"/>
          <w:szCs w:val="22"/>
          <w:lang w:eastAsia="ko-KR"/>
        </w:rPr>
        <w:t>: The repeated blocks can be transmitted via different PDRCH.</w:t>
      </w:r>
    </w:p>
    <w:p w14:paraId="7B910ED3" w14:textId="08DB9CFD" w:rsidR="003D63A1" w:rsidRDefault="00656634">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Considering that D-TAS must precede each PDRCH, U1 has the benefit of lower signaling overhead given the block size </w:t>
      </w:r>
      <w:r w:rsidR="00226894">
        <w:rPr>
          <w:rFonts w:eastAsia="맑은 고딕"/>
          <w:kern w:val="2"/>
          <w:sz w:val="22"/>
          <w:szCs w:val="22"/>
          <w:lang w:eastAsia="ko-KR"/>
        </w:rPr>
        <w:t>smaller than</w:t>
      </w:r>
      <w:r>
        <w:rPr>
          <w:rFonts w:eastAsia="맑은 고딕"/>
          <w:kern w:val="2"/>
          <w:sz w:val="22"/>
          <w:szCs w:val="22"/>
          <w:lang w:eastAsia="ko-KR"/>
        </w:rPr>
        <w:t xml:space="preserve"> the maximum TB size for PDRCH. U2, however, may have better sync/channel estimation performance due to more frequent </w:t>
      </w:r>
      <w:r w:rsidR="00226894">
        <w:rPr>
          <w:rFonts w:eastAsia="맑은 고딕"/>
          <w:kern w:val="2"/>
          <w:sz w:val="22"/>
          <w:szCs w:val="22"/>
          <w:lang w:eastAsia="ko-KR"/>
        </w:rPr>
        <w:t xml:space="preserve">occurrence of </w:t>
      </w:r>
      <w:r>
        <w:rPr>
          <w:rFonts w:eastAsia="맑은 고딕"/>
          <w:kern w:val="2"/>
          <w:sz w:val="22"/>
          <w:szCs w:val="22"/>
          <w:lang w:eastAsia="ko-KR"/>
        </w:rPr>
        <w:t xml:space="preserve">D-TAS at the cost of signaling overhead. And as some other companies mentioned, U2 would </w:t>
      </w:r>
      <w:r w:rsidR="006D0529">
        <w:rPr>
          <w:rFonts w:eastAsia="맑은 고딕"/>
          <w:kern w:val="2"/>
          <w:sz w:val="22"/>
          <w:szCs w:val="22"/>
          <w:lang w:eastAsia="ko-KR"/>
        </w:rPr>
        <w:t xml:space="preserve">also </w:t>
      </w:r>
      <w:r>
        <w:rPr>
          <w:rFonts w:eastAsia="맑은 고딕"/>
          <w:kern w:val="2"/>
          <w:sz w:val="22"/>
          <w:szCs w:val="22"/>
          <w:lang w:eastAsia="ko-KR"/>
        </w:rPr>
        <w:t>enable repeated block transmission with FH</w:t>
      </w:r>
      <w:r w:rsidR="006D0529">
        <w:rPr>
          <w:rFonts w:eastAsia="맑은 고딕"/>
          <w:kern w:val="2"/>
          <w:sz w:val="22"/>
          <w:szCs w:val="22"/>
          <w:lang w:eastAsia="ko-KR"/>
        </w:rPr>
        <w:t xml:space="preserve"> and non-contiguous block transmissions if more time diversity gain is needed, both of which may be considered in future</w:t>
      </w:r>
      <w:r w:rsidR="00226894">
        <w:rPr>
          <w:rFonts w:eastAsia="맑은 고딕"/>
          <w:kern w:val="2"/>
          <w:sz w:val="22"/>
          <w:szCs w:val="22"/>
          <w:lang w:eastAsia="ko-KR"/>
        </w:rPr>
        <w:t xml:space="preserve"> releases</w:t>
      </w:r>
      <w:r w:rsidR="006D0529">
        <w:rPr>
          <w:rFonts w:eastAsia="맑은 고딕"/>
          <w:kern w:val="2"/>
          <w:sz w:val="22"/>
          <w:szCs w:val="22"/>
          <w:lang w:eastAsia="ko-KR"/>
        </w:rPr>
        <w:t xml:space="preserve">. Given their pros and cons, the compromised solution that we suggest would be to support them both under reader control or based on a predefined rule (e.g., based on the block size). </w:t>
      </w:r>
      <w:r w:rsidR="00625BC3">
        <w:rPr>
          <w:rFonts w:eastAsia="맑은 고딕"/>
          <w:kern w:val="2"/>
          <w:sz w:val="22"/>
          <w:szCs w:val="22"/>
          <w:lang w:eastAsia="ko-KR"/>
        </w:rPr>
        <w:t>It is not clearly visible with U1 and U2 above but</w:t>
      </w:r>
      <w:r w:rsidR="00626F69">
        <w:rPr>
          <w:rFonts w:eastAsia="맑은 고딕"/>
          <w:kern w:val="2"/>
          <w:sz w:val="22"/>
          <w:szCs w:val="22"/>
          <w:lang w:eastAsia="ko-KR"/>
        </w:rPr>
        <w:t>,</w:t>
      </w:r>
      <w:r w:rsidR="00625BC3">
        <w:rPr>
          <w:rFonts w:eastAsia="맑은 고딕"/>
          <w:kern w:val="2"/>
          <w:sz w:val="22"/>
          <w:szCs w:val="22"/>
          <w:lang w:eastAsia="ko-KR"/>
        </w:rPr>
        <w:t xml:space="preserve"> in our mind, U2 also includes </w:t>
      </w:r>
      <w:r w:rsidR="00626F69">
        <w:rPr>
          <w:rFonts w:eastAsia="맑은 고딕"/>
          <w:kern w:val="2"/>
          <w:sz w:val="22"/>
          <w:szCs w:val="22"/>
          <w:lang w:eastAsia="ko-KR"/>
        </w:rPr>
        <w:t xml:space="preserve">the </w:t>
      </w:r>
      <w:r w:rsidR="00625BC3">
        <w:rPr>
          <w:rFonts w:eastAsia="맑은 고딕"/>
          <w:kern w:val="2"/>
          <w:sz w:val="22"/>
          <w:szCs w:val="22"/>
          <w:lang w:eastAsia="ko-KR"/>
        </w:rPr>
        <w:t>case where depending on the block size, only a few blocks can be transmitted</w:t>
      </w:r>
      <w:r w:rsidR="00625BC3" w:rsidRPr="00625BC3">
        <w:rPr>
          <w:rFonts w:eastAsia="맑은 고딕"/>
          <w:kern w:val="2"/>
          <w:sz w:val="22"/>
          <w:szCs w:val="22"/>
          <w:lang w:eastAsia="ko-KR"/>
        </w:rPr>
        <w:t xml:space="preserve"> </w:t>
      </w:r>
      <w:r w:rsidR="00625BC3">
        <w:rPr>
          <w:rFonts w:eastAsia="맑은 고딕"/>
          <w:kern w:val="2"/>
          <w:sz w:val="22"/>
          <w:szCs w:val="22"/>
          <w:lang w:eastAsia="ko-KR"/>
        </w:rPr>
        <w:t xml:space="preserve">per each PDRCH, and therefore the remaining blocks are transmitted in the following PDRCH(s). </w:t>
      </w:r>
    </w:p>
    <w:p w14:paraId="78FF774F" w14:textId="74B3BDEE" w:rsidR="003D63A1" w:rsidRDefault="006D0529" w:rsidP="004B46AF">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Another point to make clear is that</w:t>
      </w:r>
      <w:r w:rsidR="00626F69">
        <w:rPr>
          <w:rFonts w:eastAsia="맑은 고딕"/>
          <w:kern w:val="2"/>
          <w:sz w:val="22"/>
          <w:szCs w:val="22"/>
          <w:lang w:eastAsia="ko-KR"/>
        </w:rPr>
        <w:t>,</w:t>
      </w:r>
      <w:r>
        <w:rPr>
          <w:rFonts w:eastAsia="맑은 고딕"/>
          <w:kern w:val="2"/>
          <w:sz w:val="22"/>
          <w:szCs w:val="22"/>
          <w:lang w:eastAsia="ko-KR"/>
        </w:rPr>
        <w:t xml:space="preserve"> with </w:t>
      </w:r>
      <w:r w:rsidR="00626F69">
        <w:rPr>
          <w:rFonts w:eastAsia="맑은 고딕"/>
          <w:kern w:val="2"/>
          <w:sz w:val="22"/>
          <w:szCs w:val="22"/>
          <w:lang w:eastAsia="ko-KR"/>
        </w:rPr>
        <w:t xml:space="preserve">the </w:t>
      </w:r>
      <w:r>
        <w:rPr>
          <w:rFonts w:eastAsia="맑은 고딕"/>
          <w:kern w:val="2"/>
          <w:sz w:val="22"/>
          <w:szCs w:val="22"/>
          <w:lang w:eastAsia="ko-KR"/>
        </w:rPr>
        <w:t xml:space="preserve">U1 above, whether the convolutional code runs continuously </w:t>
      </w:r>
      <w:r w:rsidR="00626F69">
        <w:rPr>
          <w:rFonts w:eastAsia="맑은 고딕"/>
          <w:kern w:val="2"/>
          <w:sz w:val="22"/>
          <w:szCs w:val="22"/>
          <w:lang w:eastAsia="ko-KR"/>
        </w:rPr>
        <w:t xml:space="preserve">across repeated blocks </w:t>
      </w:r>
      <w:r>
        <w:rPr>
          <w:rFonts w:eastAsia="맑은 고딕"/>
          <w:kern w:val="2"/>
          <w:sz w:val="22"/>
          <w:szCs w:val="22"/>
          <w:lang w:eastAsia="ko-KR"/>
        </w:rPr>
        <w:t>or is reset/re-initialized at the start of each block</w:t>
      </w:r>
      <w:r w:rsidR="00626F69">
        <w:rPr>
          <w:rFonts w:eastAsia="맑은 고딕"/>
          <w:kern w:val="2"/>
          <w:sz w:val="22"/>
          <w:szCs w:val="22"/>
          <w:lang w:eastAsia="ko-KR"/>
        </w:rPr>
        <w:t xml:space="preserve"> needs to be clarified</w:t>
      </w:r>
      <w:r>
        <w:rPr>
          <w:rFonts w:eastAsia="맑은 고딕"/>
          <w:kern w:val="2"/>
          <w:sz w:val="22"/>
          <w:szCs w:val="22"/>
          <w:lang w:eastAsia="ko-KR"/>
        </w:rPr>
        <w:t xml:space="preserve">. With the former, each </w:t>
      </w:r>
      <w:r w:rsidR="00626F69">
        <w:rPr>
          <w:rFonts w:eastAsia="맑은 고딕"/>
          <w:kern w:val="2"/>
          <w:sz w:val="22"/>
          <w:szCs w:val="22"/>
          <w:lang w:eastAsia="ko-KR"/>
        </w:rPr>
        <w:t xml:space="preserve">of the </w:t>
      </w:r>
      <w:r>
        <w:rPr>
          <w:rFonts w:eastAsia="맑은 고딕"/>
          <w:kern w:val="2"/>
          <w:sz w:val="22"/>
          <w:szCs w:val="22"/>
          <w:lang w:eastAsia="ko-KR"/>
        </w:rPr>
        <w:t>coded block</w:t>
      </w:r>
      <w:r w:rsidR="00626F69">
        <w:rPr>
          <w:rFonts w:eastAsia="맑은 고딕"/>
          <w:kern w:val="2"/>
          <w:sz w:val="22"/>
          <w:szCs w:val="22"/>
          <w:lang w:eastAsia="ko-KR"/>
        </w:rPr>
        <w:t>s</w:t>
      </w:r>
      <w:r>
        <w:rPr>
          <w:rFonts w:eastAsia="맑은 고딕"/>
          <w:kern w:val="2"/>
          <w:sz w:val="22"/>
          <w:szCs w:val="22"/>
          <w:lang w:eastAsia="ko-KR"/>
        </w:rPr>
        <w:t xml:space="preserve"> </w:t>
      </w:r>
      <w:r w:rsidR="00626F69">
        <w:rPr>
          <w:rFonts w:eastAsia="맑은 고딕"/>
          <w:kern w:val="2"/>
          <w:sz w:val="22"/>
          <w:szCs w:val="22"/>
          <w:lang w:eastAsia="ko-KR"/>
        </w:rPr>
        <w:t xml:space="preserve">have </w:t>
      </w:r>
      <w:r>
        <w:rPr>
          <w:rFonts w:eastAsia="맑은 고딕"/>
          <w:kern w:val="2"/>
          <w:sz w:val="22"/>
          <w:szCs w:val="22"/>
          <w:lang w:eastAsia="ko-KR"/>
        </w:rPr>
        <w:t>different bit stream</w:t>
      </w:r>
      <w:r w:rsidR="00626F69">
        <w:rPr>
          <w:rFonts w:eastAsia="맑은 고딕"/>
          <w:kern w:val="2"/>
          <w:sz w:val="22"/>
          <w:szCs w:val="22"/>
          <w:lang w:eastAsia="ko-KR"/>
        </w:rPr>
        <w:t>s</w:t>
      </w:r>
      <w:r>
        <w:rPr>
          <w:rFonts w:eastAsia="맑은 고딕"/>
          <w:kern w:val="2"/>
          <w:sz w:val="22"/>
          <w:szCs w:val="22"/>
          <w:lang w:eastAsia="ko-KR"/>
        </w:rPr>
        <w:t xml:space="preserve"> so that at the receiver side combining before FEC decoding is not possible, while for the latter, combining before FEC decoding </w:t>
      </w:r>
      <w:r w:rsidR="000A34CB">
        <w:rPr>
          <w:rFonts w:eastAsia="맑은 고딕"/>
          <w:kern w:val="2"/>
          <w:sz w:val="22"/>
          <w:szCs w:val="22"/>
          <w:lang w:eastAsia="ko-KR"/>
        </w:rPr>
        <w:t>would be</w:t>
      </w:r>
      <w:r>
        <w:rPr>
          <w:rFonts w:eastAsia="맑은 고딕"/>
          <w:kern w:val="2"/>
          <w:sz w:val="22"/>
          <w:szCs w:val="22"/>
          <w:lang w:eastAsia="ko-KR"/>
        </w:rPr>
        <w:t xml:space="preserve"> possible</w:t>
      </w:r>
      <w:r w:rsidR="000A34CB">
        <w:rPr>
          <w:rFonts w:eastAsia="맑은 고딕"/>
          <w:kern w:val="2"/>
          <w:sz w:val="22"/>
          <w:szCs w:val="22"/>
          <w:lang w:eastAsia="ko-KR"/>
        </w:rPr>
        <w:t xml:space="preserve"> at the receiver side, because</w:t>
      </w:r>
      <w:r>
        <w:rPr>
          <w:rFonts w:eastAsia="맑은 고딕"/>
          <w:kern w:val="2"/>
          <w:sz w:val="22"/>
          <w:szCs w:val="22"/>
          <w:lang w:eastAsia="ko-KR"/>
        </w:rPr>
        <w:t xml:space="preserve"> the coded bit stream per each block </w:t>
      </w:r>
      <w:r w:rsidR="000A34CB">
        <w:rPr>
          <w:rFonts w:eastAsia="맑은 고딕"/>
          <w:kern w:val="2"/>
          <w:sz w:val="22"/>
          <w:szCs w:val="22"/>
          <w:lang w:eastAsia="ko-KR"/>
        </w:rPr>
        <w:t>is the same.</w:t>
      </w:r>
      <w:r w:rsidR="00625BC3">
        <w:rPr>
          <w:rFonts w:eastAsia="맑은 고딕"/>
          <w:kern w:val="2"/>
          <w:sz w:val="22"/>
          <w:szCs w:val="22"/>
          <w:lang w:eastAsia="ko-KR"/>
        </w:rPr>
        <w:t xml:space="preserve"> We think the benefit of the latter is not small and there is no complexity added to support this, so we support the latter for case with U1 above. </w:t>
      </w:r>
    </w:p>
    <w:p w14:paraId="2E8A431B" w14:textId="77777777" w:rsidR="00626F69" w:rsidRPr="00626F69" w:rsidRDefault="00626F69" w:rsidP="004B46AF">
      <w:pPr>
        <w:spacing w:before="120" w:line="240" w:lineRule="auto"/>
        <w:ind w:left="0" w:firstLine="0"/>
        <w:rPr>
          <w:rFonts w:eastAsia="맑은 고딕"/>
          <w:kern w:val="2"/>
          <w:sz w:val="22"/>
          <w:szCs w:val="22"/>
          <w:lang w:eastAsia="ko-KR"/>
        </w:rPr>
      </w:pPr>
      <w:bookmarkStart w:id="7" w:name="_GoBack"/>
      <w:bookmarkEnd w:id="7"/>
    </w:p>
    <w:p w14:paraId="5DD71159" w14:textId="02C5D9DD" w:rsidR="00377F98" w:rsidRDefault="00377F98" w:rsidP="00377F98">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9E078E">
        <w:rPr>
          <w:rFonts w:eastAsia="맑은 고딕"/>
          <w:b/>
          <w:i/>
          <w:kern w:val="2"/>
          <w:sz w:val="22"/>
          <w:szCs w:val="22"/>
          <w:lang w:val="en-US" w:eastAsia="ko-KR"/>
        </w:rPr>
        <w:t>23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Support the following two cases for </w:t>
      </w:r>
      <w:r w:rsidR="00626F69">
        <w:rPr>
          <w:rFonts w:eastAsia="맑은 고딕"/>
          <w:b/>
          <w:i/>
          <w:kern w:val="2"/>
          <w:sz w:val="22"/>
          <w:szCs w:val="22"/>
          <w:lang w:val="en-US" w:eastAsia="ko-KR"/>
        </w:rPr>
        <w:t xml:space="preserve">D2R </w:t>
      </w:r>
      <w:r>
        <w:rPr>
          <w:rFonts w:eastAsia="맑은 고딕"/>
          <w:b/>
          <w:i/>
          <w:kern w:val="2"/>
          <w:sz w:val="22"/>
          <w:szCs w:val="22"/>
          <w:lang w:val="en-US" w:eastAsia="ko-KR"/>
        </w:rPr>
        <w:t>block level repetitions, one of which is indicated in R2D control information or determined based on the block size</w:t>
      </w:r>
    </w:p>
    <w:p w14:paraId="3FCB62D9" w14:textId="77777777" w:rsidR="00377F98" w:rsidRDefault="00377F98" w:rsidP="00626F69">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377F98">
        <w:rPr>
          <w:rFonts w:ascii="Times New Roman" w:eastAsia="맑은 고딕" w:hAnsi="Times New Roman"/>
          <w:b/>
          <w:i/>
          <w:kern w:val="2"/>
          <w:sz w:val="22"/>
          <w:szCs w:val="22"/>
          <w:lang w:val="en-US" w:eastAsia="ko-KR"/>
        </w:rPr>
        <w:t xml:space="preserve">he repeated blocks are transmitted via a single PDRCH </w:t>
      </w:r>
    </w:p>
    <w:p w14:paraId="1BD3CE6D" w14:textId="7F83E104" w:rsidR="00377F98" w:rsidRPr="00377F98" w:rsidRDefault="00377F98" w:rsidP="00626F69">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C97E7F">
        <w:rPr>
          <w:rFonts w:ascii="Times New Roman" w:eastAsia="맑은 고딕" w:hAnsi="Times New Roman"/>
          <w:b/>
          <w:i/>
          <w:kern w:val="2"/>
          <w:sz w:val="22"/>
          <w:szCs w:val="22"/>
          <w:lang w:val="en-US" w:eastAsia="ko-KR"/>
        </w:rPr>
        <w:t>he repeated blocks are transmitted</w:t>
      </w:r>
      <w:r w:rsidRPr="00377F98">
        <w:rPr>
          <w:rFonts w:ascii="Times New Roman" w:eastAsia="맑은 고딕" w:hAnsi="Times New Roman"/>
          <w:b/>
          <w:i/>
          <w:kern w:val="2"/>
          <w:sz w:val="22"/>
          <w:szCs w:val="22"/>
          <w:lang w:val="en-US" w:eastAsia="ko-KR"/>
        </w:rPr>
        <w:t xml:space="preserve"> via different PDRCHs</w:t>
      </w:r>
    </w:p>
    <w:p w14:paraId="5CDE9F5B" w14:textId="7B439BAB" w:rsidR="005269B6" w:rsidRPr="001A791F" w:rsidRDefault="005269B6">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9E078E">
        <w:rPr>
          <w:rFonts w:eastAsia="맑은 고딕"/>
          <w:b/>
          <w:i/>
          <w:kern w:val="2"/>
          <w:sz w:val="22"/>
          <w:szCs w:val="22"/>
          <w:lang w:val="en-US" w:eastAsia="ko-KR"/>
        </w:rPr>
        <w:t>24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511F05">
        <w:rPr>
          <w:rFonts w:eastAsia="맑은 고딕"/>
          <w:b/>
          <w:i/>
          <w:kern w:val="2"/>
          <w:sz w:val="22"/>
          <w:szCs w:val="22"/>
          <w:lang w:val="en-US" w:eastAsia="ko-KR"/>
        </w:rPr>
        <w:t xml:space="preserve">Depending on the block size for </w:t>
      </w:r>
      <w:r w:rsidR="00626F69">
        <w:rPr>
          <w:rFonts w:eastAsia="맑은 고딕"/>
          <w:b/>
          <w:i/>
          <w:kern w:val="2"/>
          <w:sz w:val="22"/>
          <w:szCs w:val="22"/>
          <w:lang w:val="en-US" w:eastAsia="ko-KR"/>
        </w:rPr>
        <w:t xml:space="preserve">D2R </w:t>
      </w:r>
      <w:r w:rsidRPr="00511F05">
        <w:rPr>
          <w:rFonts w:eastAsia="맑은 고딕"/>
          <w:b/>
          <w:i/>
          <w:kern w:val="2"/>
          <w:sz w:val="22"/>
          <w:szCs w:val="22"/>
          <w:lang w:val="en-US" w:eastAsia="ko-KR"/>
        </w:rPr>
        <w:t>block repetition, N (&gt;1) blocks (with or w/o FEC reset/initialization) per each PDRCH can also be considered.</w:t>
      </w:r>
    </w:p>
    <w:p w14:paraId="3A4678F0" w14:textId="09D8523E" w:rsidR="00377F98" w:rsidRPr="001A791F" w:rsidRDefault="00377F98" w:rsidP="00377F98">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9E078E">
        <w:rPr>
          <w:rFonts w:eastAsia="맑은 고딕"/>
          <w:b/>
          <w:i/>
          <w:kern w:val="2"/>
          <w:sz w:val="22"/>
          <w:szCs w:val="22"/>
          <w:lang w:val="en-US" w:eastAsia="ko-KR"/>
        </w:rPr>
        <w:t>25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3F2BF1" w:rsidRPr="003F2BF1">
        <w:rPr>
          <w:rFonts w:eastAsia="맑은 고딕"/>
          <w:b/>
          <w:i/>
          <w:kern w:val="2"/>
          <w:sz w:val="22"/>
          <w:szCs w:val="22"/>
          <w:lang w:val="en-US" w:eastAsia="ko-KR"/>
        </w:rPr>
        <w:t>In the case of the single PDRCH for carrying repeated blocks, FEC may need to be reset/re-initialized at the start of each block to generate identical blocks of the coded bits.</w:t>
      </w:r>
    </w:p>
    <w:p w14:paraId="1FEBF5EE" w14:textId="77777777" w:rsidR="00377F98" w:rsidRPr="00567193" w:rsidRDefault="00377F98" w:rsidP="004B46AF">
      <w:pPr>
        <w:spacing w:before="120" w:line="240" w:lineRule="auto"/>
        <w:ind w:left="0" w:firstLine="0"/>
        <w:rPr>
          <w:rFonts w:eastAsia="맑은 고딕"/>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08785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F82C45">
        <w:rPr>
          <w:rFonts w:eastAsia="맑은 고딕"/>
          <w:kern w:val="2"/>
          <w:sz w:val="22"/>
          <w:szCs w:val="22"/>
          <w:lang w:val="en-US" w:eastAsia="ko-KR"/>
        </w:rPr>
        <w:t>the PHY layer design</w:t>
      </w:r>
      <w:r w:rsidR="00F82C45" w:rsidRPr="005E24C9">
        <w:rPr>
          <w:rFonts w:eastAsia="맑은 고딕"/>
          <w:kern w:val="2"/>
          <w:sz w:val="22"/>
          <w:szCs w:val="22"/>
          <w:lang w:val="en-US" w:eastAsia="ko-KR"/>
        </w:rPr>
        <w:t xml:space="preserve"> aspects of </w:t>
      </w:r>
      <w:r w:rsidR="00F82C45" w:rsidRPr="005C1375">
        <w:rPr>
          <w:rFonts w:eastAsia="맑은 고딕"/>
          <w:kern w:val="2"/>
          <w:sz w:val="22"/>
          <w:szCs w:val="22"/>
          <w:lang w:val="en-US" w:eastAsia="ko-KR"/>
        </w:rPr>
        <w:t xml:space="preserve">line coding, FEC, CRC and repetition </w:t>
      </w:r>
      <w:r w:rsidR="00F82C45">
        <w:rPr>
          <w:rFonts w:eastAsia="맑은 고딕"/>
          <w:kern w:val="2"/>
          <w:sz w:val="22"/>
          <w:szCs w:val="22"/>
          <w:lang w:val="en-US" w:eastAsia="ko-KR"/>
        </w:rPr>
        <w:t xml:space="preserve">for </w:t>
      </w:r>
      <w:r w:rsidR="00F82C45" w:rsidRPr="005E24C9">
        <w:rPr>
          <w:rFonts w:eastAsia="맑은 고딕"/>
          <w:kern w:val="2"/>
          <w:sz w:val="22"/>
          <w:szCs w:val="22"/>
          <w:lang w:val="en-US" w:eastAsia="ko-KR"/>
        </w:rPr>
        <w:t>Ambient IoT</w:t>
      </w:r>
      <w:r w:rsidR="00FA08CD" w:rsidRPr="005653D0">
        <w:rPr>
          <w:rFonts w:eastAsia="맑은 고딕"/>
          <w:kern w:val="2"/>
          <w:sz w:val="22"/>
          <w:szCs w:val="22"/>
          <w:lang w:eastAsia="ko-KR"/>
        </w:rPr>
        <w:t>.</w:t>
      </w:r>
    </w:p>
    <w:p w14:paraId="0E145034" w14:textId="77777777" w:rsidR="00D92C87" w:rsidRDefault="00D92C87" w:rsidP="00D92C8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R2D,</w:t>
      </w:r>
      <w:r w:rsidRPr="009B1125">
        <w:rPr>
          <w:rFonts w:eastAsia="맑은 고딕"/>
          <w:b/>
          <w:i/>
          <w:kern w:val="2"/>
          <w:sz w:val="22"/>
          <w:szCs w:val="22"/>
          <w:lang w:val="en-US" w:eastAsia="ko-KR"/>
        </w:rPr>
        <w:t xml:space="preserve"> </w:t>
      </w:r>
      <w:r w:rsidRPr="0008422A">
        <w:rPr>
          <w:rFonts w:eastAsia="맑은 고딕"/>
          <w:b/>
          <w:i/>
          <w:kern w:val="2"/>
          <w:sz w:val="22"/>
          <w:szCs w:val="22"/>
          <w:lang w:val="en-US" w:eastAsia="ko-KR"/>
        </w:rPr>
        <w:t xml:space="preserve">when the generated number of chips for the R2D transmission does not fully occupy the last OFDM symbol, padding </w:t>
      </w:r>
      <w:r>
        <w:rPr>
          <w:rFonts w:eastAsia="맑은 고딕"/>
          <w:b/>
          <w:i/>
          <w:kern w:val="2"/>
          <w:sz w:val="22"/>
          <w:szCs w:val="22"/>
          <w:lang w:val="en-US" w:eastAsia="ko-KR"/>
        </w:rPr>
        <w:t>is used</w:t>
      </w:r>
      <w:r w:rsidRPr="0008422A">
        <w:rPr>
          <w:rFonts w:eastAsia="맑은 고딕"/>
          <w:b/>
          <w:i/>
          <w:kern w:val="2"/>
          <w:sz w:val="22"/>
          <w:szCs w:val="22"/>
          <w:lang w:val="en-US" w:eastAsia="ko-KR"/>
        </w:rPr>
        <w:t>.</w:t>
      </w:r>
    </w:p>
    <w:p w14:paraId="3C558A19" w14:textId="77777777" w:rsidR="00D92C87" w:rsidRPr="0008422A"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padding values/patterns</w:t>
      </w:r>
    </w:p>
    <w:p w14:paraId="1F656769" w14:textId="77777777" w:rsidR="00D92C87" w:rsidRPr="00614EDB" w:rsidRDefault="00D92C87" w:rsidP="00D92C87">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 xml:space="preserve">For R2D </w:t>
      </w:r>
      <w:r>
        <w:rPr>
          <w:rFonts w:eastAsia="맑은 고딕"/>
          <w:b/>
          <w:i/>
          <w:kern w:val="2"/>
          <w:sz w:val="22"/>
          <w:szCs w:val="22"/>
          <w:lang w:val="en-US" w:eastAsia="ko-KR"/>
        </w:rPr>
        <w:t xml:space="preserve">with Manchester line coding, </w:t>
      </w:r>
      <w:r w:rsidRPr="007E57AC">
        <w:rPr>
          <w:rFonts w:eastAsia="맑은 고딕"/>
          <w:b/>
          <w:i/>
          <w:kern w:val="2"/>
          <w:sz w:val="22"/>
          <w:szCs w:val="22"/>
          <w:lang w:val="en-US" w:eastAsia="ko-KR"/>
        </w:rPr>
        <w:t>resource allocation unit can be defined based on one of the following:</w:t>
      </w:r>
    </w:p>
    <w:p w14:paraId="103CE45D" w14:textId="77777777" w:rsidR="00D92C87" w:rsidRPr="007E57AC"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0B1186A0" w14:textId="77777777" w:rsidR="00D92C87" w:rsidRPr="007E57AC"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line code </w:t>
      </w:r>
      <w:r w:rsidRPr="007E57AC">
        <w:rPr>
          <w:rFonts w:ascii="Times New Roman" w:eastAsia="맑은 고딕" w:hAnsi="Times New Roman"/>
          <w:b/>
          <w:i/>
          <w:kern w:val="2"/>
          <w:sz w:val="22"/>
          <w:szCs w:val="22"/>
          <w:lang w:val="en-US" w:eastAsia="ko-KR"/>
        </w:rPr>
        <w:t>codeword</w:t>
      </w:r>
      <w:r>
        <w:rPr>
          <w:rFonts w:ascii="Times New Roman" w:eastAsia="맑은 고딕" w:hAnsi="Times New Roman"/>
          <w:b/>
          <w:i/>
          <w:kern w:val="2"/>
          <w:sz w:val="22"/>
          <w:szCs w:val="22"/>
          <w:lang w:val="en-US" w:eastAsia="ko-KR"/>
        </w:rPr>
        <w:t>(s)</w:t>
      </w:r>
    </w:p>
    <w:p w14:paraId="3A665C80" w14:textId="77777777" w:rsidR="00D92C87" w:rsidRPr="007E57AC"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6CE7C429"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w:t>
      </w:r>
      <w:r>
        <w:rPr>
          <w:rFonts w:eastAsia="맑은 고딕"/>
          <w:b/>
          <w:i/>
          <w:kern w:val="2"/>
          <w:sz w:val="22"/>
          <w:szCs w:val="22"/>
          <w:lang w:val="en-US" w:eastAsia="ko-KR"/>
        </w:rPr>
        <w:t xml:space="preserve">D2R </w:t>
      </w:r>
      <w:r w:rsidRPr="0060578A">
        <w:rPr>
          <w:rFonts w:eastAsia="맑은 고딕"/>
          <w:b/>
          <w:i/>
          <w:kern w:val="2"/>
          <w:sz w:val="22"/>
          <w:szCs w:val="22"/>
          <w:lang w:val="en-US" w:eastAsia="ko-KR"/>
        </w:rPr>
        <w:t xml:space="preserve">chip duration </w:t>
      </w:r>
      <w:r>
        <w:rPr>
          <w:rFonts w:eastAsia="맑은 고딕"/>
          <w:b/>
          <w:i/>
          <w:kern w:val="2"/>
          <w:sz w:val="22"/>
          <w:szCs w:val="22"/>
          <w:lang w:val="en-US" w:eastAsia="ko-KR"/>
        </w:rPr>
        <w:t>provided by a reader,</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 xml:space="preserve">an A-IoT device determines </w:t>
      </w:r>
      <w:r w:rsidRPr="0060578A">
        <w:rPr>
          <w:rFonts w:eastAsia="맑은 고딕"/>
          <w:b/>
          <w:i/>
          <w:kern w:val="2"/>
          <w:sz w:val="22"/>
          <w:szCs w:val="22"/>
          <w:lang w:val="en-US" w:eastAsia="ko-KR"/>
        </w:rPr>
        <w:t>the frequency shift</w:t>
      </w:r>
      <w:r>
        <w:rPr>
          <w:rFonts w:eastAsia="맑은 고딕"/>
          <w:b/>
          <w:i/>
          <w:kern w:val="2"/>
          <w:sz w:val="22"/>
          <w:szCs w:val="22"/>
          <w:lang w:val="en-US" w:eastAsia="ko-KR"/>
        </w:rPr>
        <w:t xml:space="preserve"> value</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for D2R transmission</w:t>
      </w:r>
      <w:r w:rsidRPr="0060578A">
        <w:rPr>
          <w:rFonts w:eastAsia="맑은 고딕"/>
          <w:b/>
          <w:i/>
          <w:kern w:val="2"/>
          <w:sz w:val="22"/>
          <w:szCs w:val="22"/>
          <w:lang w:val="en-US" w:eastAsia="ko-KR"/>
        </w:rPr>
        <w:t>.</w:t>
      </w:r>
    </w:p>
    <w:p w14:paraId="125D41F2" w14:textId="77777777" w:rsidR="00D92C87" w:rsidRPr="00D7278E"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D7278E">
        <w:rPr>
          <w:rFonts w:ascii="Times New Roman" w:eastAsia="맑은 고딕" w:hAnsi="Times New Roman" w:hint="eastAsia"/>
          <w:b/>
          <w:i/>
          <w:kern w:val="2"/>
          <w:sz w:val="22"/>
          <w:szCs w:val="22"/>
          <w:lang w:val="en-US" w:eastAsia="ko-KR"/>
        </w:rPr>
        <w:t>he</w:t>
      </w:r>
      <w:r>
        <w:rPr>
          <w:rFonts w:ascii="Times New Roman" w:eastAsia="맑은 고딕" w:hAnsi="Times New Roman"/>
          <w:b/>
          <w:i/>
          <w:kern w:val="2"/>
          <w:sz w:val="22"/>
          <w:szCs w:val="22"/>
          <w:lang w:val="en-US" w:eastAsia="ko-KR"/>
        </w:rPr>
        <w:t xml:space="preserve"> information on D2R</w:t>
      </w:r>
      <w:r w:rsidRPr="00D7278E">
        <w:rPr>
          <w:rFonts w:ascii="Times New Roman" w:eastAsia="맑은 고딕" w:hAnsi="Times New Roman" w:hint="eastAsia"/>
          <w:b/>
          <w:i/>
          <w:kern w:val="2"/>
          <w:sz w:val="22"/>
          <w:szCs w:val="22"/>
          <w:lang w:val="en-US" w:eastAsia="ko-KR"/>
        </w:rPr>
        <w:t xml:space="preserve"> chip duration </w:t>
      </w:r>
      <w:r>
        <w:rPr>
          <w:rFonts w:ascii="Times New Roman" w:eastAsia="맑은 고딕" w:hAnsi="Times New Roman"/>
          <w:b/>
          <w:i/>
          <w:kern w:val="2"/>
          <w:sz w:val="22"/>
          <w:szCs w:val="22"/>
          <w:lang w:val="en-US" w:eastAsia="ko-KR"/>
        </w:rPr>
        <w:t>can be carried in L1 R2D control (if supported), or in R2D payload.</w:t>
      </w:r>
    </w:p>
    <w:p w14:paraId="1EB7ADDE"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w:t>
      </w:r>
      <w:r>
        <w:rPr>
          <w:rFonts w:eastAsia="맑은 고딕"/>
          <w:b/>
          <w:i/>
          <w:kern w:val="2"/>
          <w:sz w:val="22"/>
          <w:szCs w:val="22"/>
          <w:lang w:val="en-US" w:eastAsia="ko-KR"/>
        </w:rPr>
        <w:t xml:space="preserve">D2R </w:t>
      </w:r>
      <w:r w:rsidRPr="0060578A">
        <w:rPr>
          <w:rFonts w:eastAsia="맑은 고딕"/>
          <w:b/>
          <w:i/>
          <w:kern w:val="2"/>
          <w:sz w:val="22"/>
          <w:szCs w:val="22"/>
          <w:lang w:val="en-US" w:eastAsia="ko-KR"/>
        </w:rPr>
        <w:t xml:space="preserve">chip duration </w:t>
      </w:r>
      <w:r>
        <w:rPr>
          <w:rFonts w:eastAsia="맑은 고딕"/>
          <w:b/>
          <w:i/>
          <w:kern w:val="2"/>
          <w:sz w:val="22"/>
          <w:szCs w:val="22"/>
          <w:lang w:val="en-US" w:eastAsia="ko-KR"/>
        </w:rPr>
        <w:t>and the FS factor provided by a reader,</w:t>
      </w:r>
      <w:r w:rsidRPr="0060578A">
        <w:rPr>
          <w:rFonts w:eastAsia="맑은 고딕"/>
          <w:b/>
          <w:i/>
          <w:kern w:val="2"/>
          <w:sz w:val="22"/>
          <w:szCs w:val="22"/>
          <w:lang w:val="en-US" w:eastAsia="ko-KR"/>
        </w:rPr>
        <w:t xml:space="preserve"> </w:t>
      </w:r>
      <w:r>
        <w:rPr>
          <w:rFonts w:eastAsia="맑은 고딕"/>
          <w:b/>
          <w:i/>
          <w:kern w:val="2"/>
          <w:sz w:val="22"/>
          <w:szCs w:val="22"/>
          <w:lang w:val="en-US" w:eastAsia="ko-KR"/>
        </w:rPr>
        <w:t xml:space="preserve">an A-IoT device determines </w:t>
      </w:r>
      <w:r w:rsidRPr="0060578A">
        <w:rPr>
          <w:rFonts w:eastAsia="맑은 고딕"/>
          <w:b/>
          <w:i/>
          <w:kern w:val="2"/>
          <w:sz w:val="22"/>
          <w:szCs w:val="22"/>
          <w:lang w:val="en-US" w:eastAsia="ko-KR"/>
        </w:rPr>
        <w:t xml:space="preserve">the </w:t>
      </w:r>
      <w:r>
        <w:rPr>
          <w:rFonts w:eastAsia="맑은 고딕"/>
          <w:b/>
          <w:i/>
          <w:kern w:val="2"/>
          <w:sz w:val="22"/>
          <w:szCs w:val="22"/>
          <w:lang w:val="en-US" w:eastAsia="ko-KR"/>
        </w:rPr>
        <w:t>data rate (1/Tb) for D2R transmission</w:t>
      </w:r>
      <w:r w:rsidRPr="0060578A">
        <w:rPr>
          <w:rFonts w:eastAsia="맑은 고딕"/>
          <w:b/>
          <w:i/>
          <w:kern w:val="2"/>
          <w:sz w:val="22"/>
          <w:szCs w:val="22"/>
          <w:lang w:val="en-US" w:eastAsia="ko-KR"/>
        </w:rPr>
        <w:t>.</w:t>
      </w:r>
    </w:p>
    <w:p w14:paraId="0795E608" w14:textId="77777777" w:rsidR="00D92C87" w:rsidRPr="00D7278E"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D7278E">
        <w:rPr>
          <w:rFonts w:ascii="Times New Roman" w:eastAsia="맑은 고딕" w:hAnsi="Times New Roman" w:hint="eastAsia"/>
          <w:b/>
          <w:i/>
          <w:kern w:val="2"/>
          <w:sz w:val="22"/>
          <w:szCs w:val="22"/>
          <w:lang w:val="en-US" w:eastAsia="ko-KR"/>
        </w:rPr>
        <w:t>he</w:t>
      </w:r>
      <w:r>
        <w:rPr>
          <w:rFonts w:ascii="Times New Roman" w:eastAsia="맑은 고딕" w:hAnsi="Times New Roman"/>
          <w:b/>
          <w:i/>
          <w:kern w:val="2"/>
          <w:sz w:val="22"/>
          <w:szCs w:val="22"/>
          <w:lang w:val="en-US" w:eastAsia="ko-KR"/>
        </w:rPr>
        <w:t xml:space="preserve"> information on the FS factor can be carried in L1 R2D control (if supported), or in R2D payload.</w:t>
      </w:r>
    </w:p>
    <w:p w14:paraId="71A06160"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C91CAE">
        <w:rPr>
          <w:rFonts w:eastAsia="맑은 고딕"/>
          <w:b/>
          <w:i/>
          <w:kern w:val="2"/>
          <w:sz w:val="22"/>
          <w:szCs w:val="22"/>
          <w:lang w:val="en-US" w:eastAsia="ko-KR"/>
        </w:rPr>
        <w:t xml:space="preserve">: </w:t>
      </w:r>
      <w:r w:rsidRPr="00601102">
        <w:rPr>
          <w:rFonts w:eastAsia="맑은 고딕"/>
          <w:b/>
          <w:i/>
          <w:kern w:val="2"/>
          <w:sz w:val="22"/>
          <w:szCs w:val="22"/>
          <w:lang w:val="en-US" w:eastAsia="ko-KR"/>
        </w:rPr>
        <w:t>A D2R chip corresponds to one modulated symbol for OOK and BPSK.</w:t>
      </w:r>
    </w:p>
    <w:p w14:paraId="30C49D15" w14:textId="77777777" w:rsidR="00D92C87"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601102">
        <w:rPr>
          <w:rFonts w:ascii="Times New Roman" w:eastAsia="맑은 고딕" w:hAnsi="Times New Roman"/>
          <w:b/>
          <w:i/>
          <w:kern w:val="2"/>
          <w:sz w:val="22"/>
          <w:szCs w:val="22"/>
          <w:lang w:val="en-US" w:eastAsia="ko-KR"/>
        </w:rPr>
        <w:t xml:space="preserve">he set of D2R chip duration values </w:t>
      </w:r>
      <w:r>
        <w:rPr>
          <w:rFonts w:ascii="Times New Roman" w:eastAsia="맑은 고딕" w:hAnsi="Times New Roman"/>
          <w:b/>
          <w:i/>
          <w:kern w:val="2"/>
          <w:sz w:val="22"/>
          <w:szCs w:val="22"/>
          <w:lang w:val="en-US" w:eastAsia="ko-KR"/>
        </w:rPr>
        <w:t xml:space="preserve">are determined </w:t>
      </w:r>
      <w:r w:rsidRPr="00601102">
        <w:rPr>
          <w:rFonts w:ascii="Times New Roman" w:eastAsia="맑은 고딕" w:hAnsi="Times New Roman"/>
          <w:b/>
          <w:i/>
          <w:kern w:val="2"/>
          <w:sz w:val="22"/>
          <w:szCs w:val="22"/>
          <w:lang w:val="en-US" w:eastAsia="ko-KR"/>
        </w:rPr>
        <w:t>considering the following aspects:</w:t>
      </w:r>
    </w:p>
    <w:p w14:paraId="01CAF631" w14:textId="77777777" w:rsidR="00D92C87" w:rsidRPr="0085794F"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85794F">
        <w:rPr>
          <w:rFonts w:ascii="Times New Roman" w:eastAsia="맑은 고딕" w:hAnsi="Times New Roman"/>
          <w:b/>
          <w:i/>
          <w:kern w:val="2"/>
          <w:sz w:val="22"/>
          <w:szCs w:val="22"/>
          <w:lang w:val="en-US" w:eastAsia="ko-KR"/>
        </w:rPr>
        <w:t>The minimum D2R chip duration should be compa</w:t>
      </w:r>
      <w:r>
        <w:rPr>
          <w:rFonts w:ascii="Times New Roman" w:eastAsia="맑은 고딕" w:hAnsi="Times New Roman"/>
          <w:b/>
          <w:i/>
          <w:kern w:val="2"/>
          <w:sz w:val="22"/>
          <w:szCs w:val="22"/>
          <w:lang w:val="en-US" w:eastAsia="ko-KR"/>
        </w:rPr>
        <w:t>rable to or no larger than 1 / (640*2 kHz) = 0.78 us</w:t>
      </w:r>
    </w:p>
    <w:p w14:paraId="625354D2" w14:textId="77777777" w:rsidR="00D92C87" w:rsidRPr="0085794F"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85794F">
        <w:rPr>
          <w:rFonts w:ascii="Times New Roman" w:eastAsia="맑은 고딕" w:hAnsi="Times New Roman"/>
          <w:b/>
          <w:i/>
          <w:kern w:val="2"/>
          <w:sz w:val="22"/>
          <w:szCs w:val="22"/>
          <w:lang w:val="en-US" w:eastAsia="ko-KR"/>
        </w:rPr>
        <w:t xml:space="preserve">The maximum D2R chip duration should be </w:t>
      </w:r>
      <w:r>
        <w:rPr>
          <w:rFonts w:ascii="Times New Roman" w:eastAsia="맑은 고딕" w:hAnsi="Times New Roman"/>
          <w:b/>
          <w:i/>
          <w:kern w:val="2"/>
          <w:sz w:val="22"/>
          <w:szCs w:val="22"/>
          <w:lang w:val="en-US" w:eastAsia="ko-KR"/>
        </w:rPr>
        <w:t xml:space="preserve">comparable to or </w:t>
      </w:r>
      <w:r w:rsidRPr="0085794F">
        <w:rPr>
          <w:rFonts w:ascii="Times New Roman" w:eastAsia="맑은 고딕" w:hAnsi="Times New Roman"/>
          <w:b/>
          <w:i/>
          <w:kern w:val="2"/>
          <w:sz w:val="22"/>
          <w:szCs w:val="22"/>
          <w:lang w:val="en-US" w:eastAsia="ko-KR"/>
        </w:rPr>
        <w:t>no sm</w:t>
      </w:r>
      <w:r>
        <w:rPr>
          <w:rFonts w:ascii="Times New Roman" w:eastAsia="맑은 고딕" w:hAnsi="Times New Roman"/>
          <w:b/>
          <w:i/>
          <w:kern w:val="2"/>
          <w:sz w:val="22"/>
          <w:szCs w:val="22"/>
          <w:lang w:val="en-US" w:eastAsia="ko-KR"/>
        </w:rPr>
        <w:t>aller than 133.33 us.</w:t>
      </w:r>
    </w:p>
    <w:p w14:paraId="31E9DDC6" w14:textId="77777777" w:rsidR="00D92C87" w:rsidRPr="0085794F"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B21BDD">
        <w:rPr>
          <w:rFonts w:ascii="Times New Roman" w:eastAsia="맑은 고딕" w:hAnsi="Times New Roman"/>
          <w:b/>
          <w:i/>
          <w:kern w:val="2"/>
          <w:sz w:val="22"/>
          <w:szCs w:val="22"/>
          <w:lang w:val="en-US" w:eastAsia="ko-KR"/>
        </w:rPr>
        <w:t xml:space="preserve">A D2R chip duration is an integer multiple or </w:t>
      </w:r>
      <w:r w:rsidRPr="0085794F">
        <w:rPr>
          <w:rFonts w:ascii="Times New Roman" w:eastAsia="맑은 고딕" w:hAnsi="Times New Roman"/>
          <w:b/>
          <w:i/>
          <w:kern w:val="2"/>
          <w:sz w:val="22"/>
          <w:szCs w:val="22"/>
          <w:lang w:val="en-US" w:eastAsia="ko-KR"/>
        </w:rPr>
        <w:t>submultiple of an R2D chip duration</w:t>
      </w:r>
    </w:p>
    <w:p w14:paraId="78482DFA"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C91CAE">
        <w:rPr>
          <w:rFonts w:eastAsia="맑은 고딕"/>
          <w:b/>
          <w:i/>
          <w:kern w:val="2"/>
          <w:sz w:val="22"/>
          <w:szCs w:val="22"/>
          <w:lang w:val="en-US" w:eastAsia="ko-KR"/>
        </w:rPr>
        <w:t xml:space="preserve">: </w:t>
      </w:r>
      <w:r w:rsidRPr="00420E79">
        <w:rPr>
          <w:rFonts w:eastAsia="맑은 고딕"/>
          <w:b/>
          <w:i/>
          <w:kern w:val="2"/>
          <w:sz w:val="22"/>
          <w:szCs w:val="22"/>
          <w:lang w:val="en-US" w:eastAsia="ko-KR"/>
        </w:rPr>
        <w:t xml:space="preserve">The minimum D2R chip duration </w:t>
      </w:r>
      <w:r>
        <w:rPr>
          <w:rFonts w:eastAsia="맑은 고딕"/>
          <w:b/>
          <w:i/>
          <w:kern w:val="2"/>
          <w:sz w:val="22"/>
          <w:szCs w:val="22"/>
          <w:lang w:val="en-US" w:eastAsia="ko-KR"/>
        </w:rPr>
        <w:t>for Ambient IoT is 0.52 us</w:t>
      </w:r>
    </w:p>
    <w:p w14:paraId="0418D14D"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C91CAE">
        <w:rPr>
          <w:rFonts w:eastAsia="맑은 고딕"/>
          <w:b/>
          <w:i/>
          <w:kern w:val="2"/>
          <w:sz w:val="22"/>
          <w:szCs w:val="22"/>
          <w:lang w:val="en-US" w:eastAsia="ko-KR"/>
        </w:rPr>
        <w:t xml:space="preserve">: </w:t>
      </w:r>
      <w:r w:rsidRPr="00420E79">
        <w:rPr>
          <w:rFonts w:eastAsia="맑은 고딕"/>
          <w:b/>
          <w:i/>
          <w:kern w:val="2"/>
          <w:sz w:val="22"/>
          <w:szCs w:val="22"/>
          <w:lang w:val="en-US" w:eastAsia="ko-KR"/>
        </w:rPr>
        <w:t xml:space="preserve">The </w:t>
      </w:r>
      <w:r>
        <w:rPr>
          <w:rFonts w:eastAsia="맑은 고딕"/>
          <w:b/>
          <w:i/>
          <w:kern w:val="2"/>
          <w:sz w:val="22"/>
          <w:szCs w:val="22"/>
          <w:lang w:val="en-US" w:eastAsia="ko-KR"/>
        </w:rPr>
        <w:t>maximum</w:t>
      </w:r>
      <w:r w:rsidRPr="00420E79">
        <w:rPr>
          <w:rFonts w:eastAsia="맑은 고딕"/>
          <w:b/>
          <w:i/>
          <w:kern w:val="2"/>
          <w:sz w:val="22"/>
          <w:szCs w:val="22"/>
          <w:lang w:val="en-US" w:eastAsia="ko-KR"/>
        </w:rPr>
        <w:t xml:space="preserve"> D2R chip duration </w:t>
      </w:r>
      <w:r>
        <w:rPr>
          <w:rFonts w:eastAsia="맑은 고딕"/>
          <w:b/>
          <w:i/>
          <w:kern w:val="2"/>
          <w:sz w:val="22"/>
          <w:szCs w:val="22"/>
          <w:lang w:val="en-US" w:eastAsia="ko-KR"/>
        </w:rPr>
        <w:t>for Ambient IoT is 133.33 us</w:t>
      </w:r>
    </w:p>
    <w:p w14:paraId="472225A7"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For D2R chip duration indication, the</w:t>
      </w:r>
      <w:r w:rsidRPr="00420E79">
        <w:rPr>
          <w:rFonts w:eastAsia="맑은 고딕"/>
          <w:b/>
          <w:i/>
          <w:kern w:val="2"/>
          <w:sz w:val="22"/>
          <w:szCs w:val="22"/>
          <w:lang w:val="en-US" w:eastAsia="ko-KR"/>
        </w:rPr>
        <w:t xml:space="preserve"> set of </w:t>
      </w:r>
      <w:r>
        <w:rPr>
          <w:rFonts w:eastAsia="맑은 고딕"/>
          <w:b/>
          <w:i/>
          <w:kern w:val="2"/>
          <w:sz w:val="22"/>
          <w:szCs w:val="22"/>
          <w:lang w:val="en-US" w:eastAsia="ko-KR"/>
        </w:rPr>
        <w:t>D2R chip duration value</w:t>
      </w:r>
      <w:r w:rsidRPr="00420E79">
        <w:rPr>
          <w:rFonts w:eastAsia="맑은 고딕"/>
          <w:b/>
          <w:i/>
          <w:kern w:val="2"/>
          <w:sz w:val="22"/>
          <w:szCs w:val="22"/>
          <w:lang w:val="en-US" w:eastAsia="ko-KR"/>
        </w:rPr>
        <w:t xml:space="preserve">s </w:t>
      </w:r>
      <w:r>
        <w:rPr>
          <w:rFonts w:eastAsia="맑은 고딕"/>
          <w:b/>
          <w:i/>
          <w:kern w:val="2"/>
          <w:sz w:val="22"/>
          <w:szCs w:val="22"/>
          <w:lang w:val="en-US" w:eastAsia="ko-KR"/>
        </w:rPr>
        <w:t>to be predefined in the spec includes at least the following:</w:t>
      </w:r>
    </w:p>
    <w:p w14:paraId="040B57BB" w14:textId="77777777" w:rsidR="00D92C87"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minimum D2R chip duration</w:t>
      </w:r>
    </w:p>
    <w:p w14:paraId="42314F2A" w14:textId="77777777" w:rsidR="00D92C87"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maximum D2R chip duration</w:t>
      </w:r>
    </w:p>
    <w:p w14:paraId="78B6DADE" w14:textId="77777777" w:rsidR="00D92C87" w:rsidRPr="003D0B46"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R2D chip duration values</w:t>
      </w:r>
    </w:p>
    <w:p w14:paraId="6A23BD7A"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C91CAE">
        <w:rPr>
          <w:rFonts w:eastAsia="맑은 고딕"/>
          <w:b/>
          <w:i/>
          <w:kern w:val="2"/>
          <w:sz w:val="22"/>
          <w:szCs w:val="22"/>
          <w:lang w:val="en-US" w:eastAsia="ko-KR"/>
        </w:rPr>
        <w:t xml:space="preserve">: </w:t>
      </w:r>
      <w:r w:rsidRPr="00416493">
        <w:rPr>
          <w:rFonts w:eastAsia="맑은 고딕"/>
          <w:b/>
          <w:i/>
          <w:kern w:val="2"/>
          <w:sz w:val="22"/>
          <w:szCs w:val="22"/>
          <w:lang w:val="en-US" w:eastAsia="ko-KR"/>
        </w:rPr>
        <w:t>S</w:t>
      </w:r>
      <w:r>
        <w:rPr>
          <w:rFonts w:eastAsia="맑은 고딕"/>
          <w:b/>
          <w:i/>
          <w:kern w:val="2"/>
          <w:sz w:val="22"/>
          <w:szCs w:val="22"/>
          <w:lang w:val="en-US" w:eastAsia="ko-KR"/>
        </w:rPr>
        <w:t xml:space="preserve">mall </w:t>
      </w:r>
      <w:r w:rsidRPr="00416493">
        <w:rPr>
          <w:rFonts w:eastAsia="맑은 고딕"/>
          <w:b/>
          <w:i/>
          <w:kern w:val="2"/>
          <w:sz w:val="22"/>
          <w:szCs w:val="22"/>
          <w:lang w:val="en-US" w:eastAsia="ko-KR"/>
        </w:rPr>
        <w:t>FS factor R is indicated in R2D control information from a predefined set of values</w:t>
      </w:r>
      <w:r w:rsidRPr="00601102">
        <w:rPr>
          <w:rFonts w:eastAsia="맑은 고딕"/>
          <w:b/>
          <w:i/>
          <w:kern w:val="2"/>
          <w:sz w:val="22"/>
          <w:szCs w:val="22"/>
          <w:lang w:val="en-US" w:eastAsia="ko-KR"/>
        </w:rPr>
        <w:t>.</w:t>
      </w:r>
    </w:p>
    <w:p w14:paraId="7828EE73" w14:textId="77777777" w:rsidR="00D92C87" w:rsidRPr="003E2B77" w:rsidRDefault="00D92C87" w:rsidP="00D92C87">
      <w:pPr>
        <w:pStyle w:val="ad"/>
        <w:numPr>
          <w:ilvl w:val="0"/>
          <w:numId w:val="8"/>
        </w:numPr>
        <w:ind w:leftChars="0"/>
        <w:rPr>
          <w:rFonts w:ascii="Times New Roman" w:eastAsia="맑은 고딕" w:hAnsi="Times New Roman"/>
          <w:b/>
          <w:i/>
          <w:kern w:val="2"/>
          <w:sz w:val="22"/>
          <w:szCs w:val="22"/>
          <w:lang w:val="en-US" w:eastAsia="ko-KR"/>
        </w:rPr>
      </w:pPr>
      <w:r w:rsidRPr="003E2B77">
        <w:rPr>
          <w:rFonts w:ascii="Times New Roman" w:eastAsia="맑은 고딕" w:hAnsi="Times New Roman"/>
          <w:b/>
          <w:i/>
          <w:kern w:val="2"/>
          <w:sz w:val="22"/>
          <w:szCs w:val="22"/>
          <w:lang w:val="en-US" w:eastAsia="ko-KR"/>
        </w:rPr>
        <w:t xml:space="preserve">The </w:t>
      </w:r>
      <w:r>
        <w:rPr>
          <w:rFonts w:ascii="Times New Roman" w:eastAsia="맑은 고딕" w:hAnsi="Times New Roman"/>
          <w:b/>
          <w:i/>
          <w:kern w:val="2"/>
          <w:sz w:val="22"/>
          <w:szCs w:val="22"/>
          <w:lang w:val="en-US" w:eastAsia="ko-KR"/>
        </w:rPr>
        <w:t>small FS factor R</w:t>
      </w:r>
      <w:r w:rsidRPr="003E2B77">
        <w:rPr>
          <w:rFonts w:ascii="Times New Roman" w:eastAsia="맑은 고딕" w:hAnsi="Times New Roman"/>
          <w:b/>
          <w:i/>
          <w:kern w:val="2"/>
          <w:sz w:val="22"/>
          <w:szCs w:val="22"/>
          <w:lang w:val="en-US" w:eastAsia="ko-KR"/>
        </w:rPr>
        <w:t xml:space="preserve"> can be carried in L1 R2D control (if supported), or in R2D payload.</w:t>
      </w:r>
    </w:p>
    <w:p w14:paraId="555098A7" w14:textId="77777777" w:rsidR="00D92C87"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The set of small FS factor values are determined </w:t>
      </w:r>
      <w:r w:rsidRPr="00416493">
        <w:rPr>
          <w:rFonts w:ascii="Times New Roman" w:eastAsia="맑은 고딕" w:hAnsi="Times New Roman"/>
          <w:b/>
          <w:i/>
          <w:kern w:val="2"/>
          <w:sz w:val="22"/>
          <w:szCs w:val="22"/>
          <w:lang w:val="en-US" w:eastAsia="ko-KR"/>
        </w:rPr>
        <w:t>considering the following aspects:</w:t>
      </w:r>
    </w:p>
    <w:p w14:paraId="0FFD27A5" w14:textId="77777777" w:rsidR="00D92C87" w:rsidRPr="00416493"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Device sampling frequency</w:t>
      </w:r>
    </w:p>
    <w:p w14:paraId="7DE6AAC5" w14:textId="77777777" w:rsidR="00D92C87" w:rsidRPr="00416493"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Maximum D2R chip duration (i.e., the minimum transmission bandwidth)</w:t>
      </w:r>
    </w:p>
    <w:p w14:paraId="153252DC" w14:textId="77777777" w:rsidR="00D92C87" w:rsidRPr="00416493"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Device multiplexing capacity</w:t>
      </w:r>
    </w:p>
    <w:p w14:paraId="46A18F2C" w14:textId="77777777" w:rsidR="00D92C87" w:rsidRPr="00416493"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Device SFO</w:t>
      </w:r>
    </w:p>
    <w:p w14:paraId="3EFE6F3D" w14:textId="77777777" w:rsidR="00D92C87" w:rsidRPr="00416493"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lastRenderedPageBreak/>
        <w:t>Odd harmonics</w:t>
      </w:r>
    </w:p>
    <w:p w14:paraId="41FE5259" w14:textId="77777777" w:rsidR="00D92C87" w:rsidRPr="00416493"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Signaling overhead</w:t>
      </w:r>
    </w:p>
    <w:p w14:paraId="54A9FC58" w14:textId="77777777" w:rsidR="00D92C87" w:rsidRPr="00416493"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Power consumption</w:t>
      </w:r>
    </w:p>
    <w:p w14:paraId="184297E9" w14:textId="77777777" w:rsidR="00D92C87" w:rsidRPr="00416493" w:rsidRDefault="00D92C87" w:rsidP="00D92C87">
      <w:pPr>
        <w:pStyle w:val="ad"/>
        <w:numPr>
          <w:ilvl w:val="1"/>
          <w:numId w:val="8"/>
        </w:numPr>
        <w:spacing w:line="240" w:lineRule="auto"/>
        <w:ind w:leftChars="0"/>
        <w:rPr>
          <w:rFonts w:ascii="Times New Roman" w:eastAsia="맑은 고딕" w:hAnsi="Times New Roman"/>
          <w:b/>
          <w:i/>
          <w:kern w:val="2"/>
          <w:sz w:val="22"/>
          <w:szCs w:val="22"/>
          <w:lang w:val="en-US" w:eastAsia="ko-KR"/>
        </w:rPr>
      </w:pPr>
      <w:r w:rsidRPr="00416493">
        <w:rPr>
          <w:rFonts w:ascii="Times New Roman" w:eastAsia="맑은 고딕" w:hAnsi="Times New Roman"/>
          <w:b/>
          <w:i/>
          <w:kern w:val="2"/>
          <w:sz w:val="22"/>
          <w:szCs w:val="22"/>
          <w:lang w:val="en-US" w:eastAsia="ko-KR"/>
        </w:rPr>
        <w:t>Spectral efficiency</w:t>
      </w:r>
    </w:p>
    <w:p w14:paraId="4DCA7440"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C91CAE">
        <w:rPr>
          <w:rFonts w:eastAsia="맑은 고딕"/>
          <w:b/>
          <w:i/>
          <w:kern w:val="2"/>
          <w:sz w:val="22"/>
          <w:szCs w:val="22"/>
          <w:lang w:val="en-US" w:eastAsia="ko-KR"/>
        </w:rPr>
        <w:t xml:space="preserve">: </w:t>
      </w:r>
      <w:r w:rsidRPr="00420E79">
        <w:rPr>
          <w:rFonts w:eastAsia="맑은 고딕"/>
          <w:b/>
          <w:i/>
          <w:kern w:val="2"/>
          <w:sz w:val="22"/>
          <w:szCs w:val="22"/>
          <w:lang w:val="en-US" w:eastAsia="ko-KR"/>
        </w:rPr>
        <w:t xml:space="preserve">The minimum </w:t>
      </w:r>
      <w:r>
        <w:rPr>
          <w:rFonts w:eastAsia="맑은 고딕"/>
          <w:b/>
          <w:i/>
          <w:kern w:val="2"/>
          <w:sz w:val="22"/>
          <w:szCs w:val="22"/>
          <w:lang w:val="en-US" w:eastAsia="ko-KR"/>
        </w:rPr>
        <w:t>small FS factor R for D2R transmission is 1</w:t>
      </w:r>
    </w:p>
    <w:p w14:paraId="6ADA9456"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C91CAE">
        <w:rPr>
          <w:rFonts w:eastAsia="맑은 고딕"/>
          <w:b/>
          <w:i/>
          <w:kern w:val="2"/>
          <w:sz w:val="22"/>
          <w:szCs w:val="22"/>
          <w:lang w:val="en-US" w:eastAsia="ko-KR"/>
        </w:rPr>
        <w:t xml:space="preserve">: </w:t>
      </w:r>
      <w:r w:rsidRPr="00420E79">
        <w:rPr>
          <w:rFonts w:eastAsia="맑은 고딕"/>
          <w:b/>
          <w:i/>
          <w:kern w:val="2"/>
          <w:sz w:val="22"/>
          <w:szCs w:val="22"/>
          <w:lang w:val="en-US" w:eastAsia="ko-KR"/>
        </w:rPr>
        <w:t xml:space="preserve">The </w:t>
      </w:r>
      <w:r>
        <w:rPr>
          <w:rFonts w:eastAsia="맑은 고딕"/>
          <w:b/>
          <w:i/>
          <w:kern w:val="2"/>
          <w:sz w:val="22"/>
          <w:szCs w:val="22"/>
          <w:lang w:val="en-US" w:eastAsia="ko-KR"/>
        </w:rPr>
        <w:t>maximum</w:t>
      </w:r>
      <w:r w:rsidRPr="00420E79">
        <w:rPr>
          <w:rFonts w:eastAsia="맑은 고딕"/>
          <w:b/>
          <w:i/>
          <w:kern w:val="2"/>
          <w:sz w:val="22"/>
          <w:szCs w:val="22"/>
          <w:lang w:val="en-US" w:eastAsia="ko-KR"/>
        </w:rPr>
        <w:t xml:space="preserve"> </w:t>
      </w:r>
      <w:r>
        <w:rPr>
          <w:rFonts w:eastAsia="맑은 고딕"/>
          <w:b/>
          <w:i/>
          <w:kern w:val="2"/>
          <w:sz w:val="22"/>
          <w:szCs w:val="22"/>
          <w:lang w:val="en-US" w:eastAsia="ko-KR"/>
        </w:rPr>
        <w:t>small FS factor R</w:t>
      </w:r>
      <w:r w:rsidRPr="00624B4E">
        <w:rPr>
          <w:rFonts w:eastAsia="맑은 고딕"/>
          <w:b/>
          <w:i/>
          <w:kern w:val="2"/>
          <w:sz w:val="22"/>
          <w:szCs w:val="22"/>
          <w:lang w:val="en-US" w:eastAsia="ko-KR"/>
        </w:rPr>
        <w:t xml:space="preserve"> </w:t>
      </w:r>
      <w:r>
        <w:rPr>
          <w:rFonts w:eastAsia="맑은 고딕"/>
          <w:b/>
          <w:i/>
          <w:kern w:val="2"/>
          <w:sz w:val="22"/>
          <w:szCs w:val="22"/>
          <w:lang w:val="en-US" w:eastAsia="ko-KR"/>
        </w:rPr>
        <w:t>for D2R transmission is 64</w:t>
      </w:r>
    </w:p>
    <w:p w14:paraId="5E79A652" w14:textId="77777777" w:rsidR="00D92C87" w:rsidRDefault="00D92C87" w:rsidP="00D92C87">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For small FS factor indication, consider the following for the</w:t>
      </w:r>
      <w:r w:rsidRPr="00420E79">
        <w:rPr>
          <w:rFonts w:eastAsia="맑은 고딕"/>
          <w:b/>
          <w:i/>
          <w:kern w:val="2"/>
          <w:sz w:val="22"/>
          <w:szCs w:val="22"/>
          <w:lang w:val="en-US" w:eastAsia="ko-KR"/>
        </w:rPr>
        <w:t xml:space="preserve"> set of </w:t>
      </w:r>
      <w:r>
        <w:rPr>
          <w:rFonts w:eastAsia="맑은 고딕"/>
          <w:b/>
          <w:i/>
          <w:kern w:val="2"/>
          <w:sz w:val="22"/>
          <w:szCs w:val="22"/>
          <w:lang w:val="en-US" w:eastAsia="ko-KR"/>
        </w:rPr>
        <w:t>small FS factor value</w:t>
      </w:r>
      <w:r w:rsidRPr="00420E79">
        <w:rPr>
          <w:rFonts w:eastAsia="맑은 고딕"/>
          <w:b/>
          <w:i/>
          <w:kern w:val="2"/>
          <w:sz w:val="22"/>
          <w:szCs w:val="22"/>
          <w:lang w:val="en-US" w:eastAsia="ko-KR"/>
        </w:rPr>
        <w:t xml:space="preserve">s </w:t>
      </w:r>
      <w:r>
        <w:rPr>
          <w:rFonts w:eastAsia="맑은 고딕"/>
          <w:b/>
          <w:i/>
          <w:kern w:val="2"/>
          <w:sz w:val="22"/>
          <w:szCs w:val="22"/>
          <w:lang w:val="en-US" w:eastAsia="ko-KR"/>
        </w:rPr>
        <w:t>to be predefined in the spec:</w:t>
      </w:r>
    </w:p>
    <w:p w14:paraId="7BEE7406" w14:textId="77777777" w:rsidR="00D92C87" w:rsidRPr="00332A0F"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Alt.1 small FS factor </w:t>
      </w:r>
      <w:r w:rsidRPr="00332A0F">
        <w:rPr>
          <w:rFonts w:ascii="Times New Roman" w:eastAsia="맑은 고딕" w:hAnsi="Times New Roman"/>
          <w:b/>
          <w:i/>
          <w:kern w:val="2"/>
          <w:sz w:val="22"/>
          <w:szCs w:val="22"/>
          <w:lang w:val="en-US" w:eastAsia="ko-KR"/>
        </w:rPr>
        <w:t>R = {1, 2, 4, 8, 16, 32, 64}</w:t>
      </w:r>
      <w:r>
        <w:rPr>
          <w:rFonts w:ascii="Times New Roman" w:eastAsia="맑은 고딕" w:hAnsi="Times New Roman"/>
          <w:b/>
          <w:i/>
          <w:kern w:val="2"/>
          <w:sz w:val="22"/>
          <w:szCs w:val="22"/>
          <w:lang w:val="en-US" w:eastAsia="ko-KR"/>
        </w:rPr>
        <w:t xml:space="preserve"> (based on </w:t>
      </w:r>
      <w:r w:rsidRPr="00332A0F">
        <w:rPr>
          <w:rFonts w:ascii="Times New Roman" w:eastAsia="맑은 고딕" w:hAnsi="Times New Roman"/>
          <w:b/>
          <w:i/>
          <w:kern w:val="2"/>
          <w:sz w:val="22"/>
          <w:szCs w:val="22"/>
          <w:lang w:val="en-US" w:eastAsia="ko-KR"/>
        </w:rPr>
        <w:t>R = 2</w:t>
      </w:r>
      <w:r w:rsidRPr="003D0B46">
        <w:rPr>
          <w:rFonts w:ascii="Times New Roman" w:eastAsia="맑은 고딕" w:hAnsi="Times New Roman"/>
          <w:b/>
          <w:i/>
          <w:kern w:val="2"/>
          <w:sz w:val="22"/>
          <w:szCs w:val="22"/>
          <w:vertAlign w:val="superscript"/>
          <w:lang w:val="en-US" w:eastAsia="ko-KR"/>
        </w:rPr>
        <w:t>n</w:t>
      </w:r>
      <w:r w:rsidRPr="00332A0F">
        <w:rPr>
          <w:rFonts w:ascii="Times New Roman" w:eastAsia="맑은 고딕" w:hAnsi="Times New Roman"/>
          <w:b/>
          <w:i/>
          <w:kern w:val="2"/>
          <w:sz w:val="22"/>
          <w:szCs w:val="22"/>
          <w:lang w:val="en-US" w:eastAsia="ko-KR"/>
        </w:rPr>
        <w:t>, n = 0, 1,</w:t>
      </w:r>
      <w:r>
        <w:rPr>
          <w:rFonts w:ascii="Times New Roman" w:eastAsia="맑은 고딕" w:hAnsi="Times New Roman"/>
          <w:b/>
          <w:i/>
          <w:kern w:val="2"/>
          <w:sz w:val="22"/>
          <w:szCs w:val="22"/>
          <w:lang w:val="en-US" w:eastAsia="ko-KR"/>
        </w:rPr>
        <w:t xml:space="preserve"> </w:t>
      </w:r>
      <w:r w:rsidRPr="00332A0F">
        <w:rPr>
          <w:rFonts w:ascii="Times New Roman" w:eastAsia="맑은 고딕" w:hAnsi="Times New Roman"/>
          <w:b/>
          <w:i/>
          <w:kern w:val="2"/>
          <w:sz w:val="22"/>
          <w:szCs w:val="22"/>
          <w:lang w:val="en-US" w:eastAsia="ko-KR"/>
        </w:rPr>
        <w:t>…</w:t>
      </w:r>
      <w:r>
        <w:rPr>
          <w:rFonts w:ascii="Times New Roman" w:eastAsia="맑은 고딕" w:hAnsi="Times New Roman"/>
          <w:b/>
          <w:i/>
          <w:kern w:val="2"/>
          <w:sz w:val="22"/>
          <w:szCs w:val="22"/>
          <w:lang w:val="en-US" w:eastAsia="ko-KR"/>
        </w:rPr>
        <w:t>)</w:t>
      </w:r>
    </w:p>
    <w:p w14:paraId="05E5FB07" w14:textId="77777777" w:rsidR="00D92C87" w:rsidRDefault="00D92C87" w:rsidP="00D92C87">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Alt.2 small FS factor </w:t>
      </w:r>
      <w:r w:rsidRPr="00332A0F">
        <w:rPr>
          <w:rFonts w:ascii="Times New Roman" w:eastAsia="맑은 고딕" w:hAnsi="Times New Roman"/>
          <w:b/>
          <w:i/>
          <w:kern w:val="2"/>
          <w:sz w:val="22"/>
          <w:szCs w:val="22"/>
          <w:lang w:val="en-US" w:eastAsia="ko-KR"/>
        </w:rPr>
        <w:t>R = {1, 2, 4, 6, 8, 10, 12, 16}</w:t>
      </w:r>
      <w:r>
        <w:rPr>
          <w:rFonts w:ascii="Times New Roman" w:eastAsia="맑은 고딕" w:hAnsi="Times New Roman"/>
          <w:b/>
          <w:i/>
          <w:kern w:val="2"/>
          <w:sz w:val="22"/>
          <w:szCs w:val="22"/>
          <w:lang w:val="en-US" w:eastAsia="ko-KR"/>
        </w:rPr>
        <w:t xml:space="preserve"> </w:t>
      </w:r>
      <w:r w:rsidRPr="00332A0F">
        <w:rPr>
          <w:rFonts w:ascii="Times New Roman" w:eastAsia="맑은 고딕" w:hAnsi="Times New Roman"/>
          <w:b/>
          <w:i/>
          <w:kern w:val="2"/>
          <w:sz w:val="22"/>
          <w:szCs w:val="22"/>
          <w:lang w:val="en-US" w:eastAsia="ko-KR"/>
        </w:rPr>
        <w:t>(based on R = 1 and 2m, m = 1, 2, …</w:t>
      </w:r>
      <w:r>
        <w:rPr>
          <w:rFonts w:ascii="Times New Roman" w:eastAsia="맑은 고딕" w:hAnsi="Times New Roman"/>
          <w:b/>
          <w:i/>
          <w:kern w:val="2"/>
          <w:sz w:val="22"/>
          <w:szCs w:val="22"/>
          <w:lang w:val="en-US" w:eastAsia="ko-KR"/>
        </w:rPr>
        <w:t>)</w:t>
      </w:r>
    </w:p>
    <w:p w14:paraId="109F4C85" w14:textId="77777777" w:rsidR="00D92C87" w:rsidRPr="00584918" w:rsidRDefault="00D92C87" w:rsidP="00D92C8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584918">
        <w:rPr>
          <w:rFonts w:eastAsia="맑은 고딕"/>
          <w:b/>
          <w:i/>
          <w:kern w:val="2"/>
          <w:sz w:val="22"/>
          <w:szCs w:val="22"/>
          <w:lang w:val="en-US" w:eastAsia="ko-KR"/>
        </w:rPr>
        <w:t>Applying or not applying the FEC for D2R is indicated by a reader by an explicit indication (in L1 R2D control or R2D data), or by setting the code rate to 1</w:t>
      </w:r>
    </w:p>
    <w:p w14:paraId="4A475159" w14:textId="77777777" w:rsidR="00D92C87" w:rsidRPr="00226894" w:rsidRDefault="00D92C87" w:rsidP="00D92C87">
      <w:pPr>
        <w:pStyle w:val="ad"/>
        <w:numPr>
          <w:ilvl w:val="0"/>
          <w:numId w:val="8"/>
        </w:numPr>
        <w:spacing w:line="240" w:lineRule="auto"/>
        <w:ind w:leftChars="0"/>
        <w:rPr>
          <w:rFonts w:eastAsia="맑은 고딕"/>
          <w:b/>
          <w:i/>
          <w:kern w:val="2"/>
          <w:sz w:val="22"/>
          <w:szCs w:val="22"/>
          <w:lang w:val="en-US" w:eastAsia="ko-KR"/>
        </w:rPr>
      </w:pPr>
      <w:r w:rsidRPr="00226894">
        <w:rPr>
          <w:rFonts w:ascii="Times New Roman" w:eastAsia="맑은 고딕" w:hAnsi="Times New Roman"/>
          <w:b/>
          <w:i/>
          <w:kern w:val="2"/>
          <w:sz w:val="22"/>
          <w:szCs w:val="22"/>
          <w:lang w:val="en-US" w:eastAsia="ko-KR"/>
        </w:rPr>
        <w:t>FFS in which R2D message, the indication is carried</w:t>
      </w:r>
    </w:p>
    <w:p w14:paraId="2D08A4AA" w14:textId="77777777" w:rsidR="00D92C87" w:rsidRDefault="00D92C87" w:rsidP="00D92C87">
      <w:pPr>
        <w:spacing w:before="120" w:line="240" w:lineRule="auto"/>
        <w:ind w:leftChars="6" w:left="1134" w:hangingChars="510" w:hanging="1122"/>
        <w:rPr>
          <w:rFonts w:eastAsia="맑은 고딕"/>
          <w:b/>
          <w:i/>
          <w:kern w:val="2"/>
          <w:sz w:val="22"/>
          <w:szCs w:val="22"/>
          <w:lang w:val="en-US" w:eastAsia="ko-KR"/>
        </w:rPr>
      </w:pPr>
      <w:r w:rsidRPr="00B21BDD">
        <w:rPr>
          <w:rFonts w:eastAsia="맑은 고딕"/>
          <w:b/>
          <w:i/>
          <w:kern w:val="2"/>
          <w:sz w:val="22"/>
          <w:szCs w:val="22"/>
          <w:lang w:val="en-US" w:eastAsia="ko-KR"/>
        </w:rPr>
        <w:t xml:space="preserve">Proposal </w:t>
      </w:r>
      <w:r>
        <w:rPr>
          <w:rFonts w:eastAsia="맑은 고딕"/>
          <w:b/>
          <w:i/>
          <w:kern w:val="2"/>
          <w:sz w:val="22"/>
          <w:szCs w:val="22"/>
          <w:lang w:val="en-US" w:eastAsia="ko-KR"/>
        </w:rPr>
        <w:t>14</w:t>
      </w:r>
      <w:r w:rsidRPr="00B21BDD">
        <w:rPr>
          <w:rFonts w:eastAsia="맑은 고딕"/>
          <w:b/>
          <w:i/>
          <w:kern w:val="2"/>
          <w:sz w:val="22"/>
          <w:szCs w:val="22"/>
          <w:lang w:val="en-US" w:eastAsia="ko-KR"/>
        </w:rPr>
        <w:t xml:space="preserve">: </w:t>
      </w:r>
      <w:r w:rsidRPr="00226894">
        <w:rPr>
          <w:rFonts w:eastAsia="맑은 고딕"/>
          <w:b/>
          <w:i/>
          <w:kern w:val="2"/>
          <w:sz w:val="22"/>
          <w:szCs w:val="22"/>
          <w:lang w:val="en-US" w:eastAsia="ko-KR"/>
        </w:rPr>
        <w:t xml:space="preserve">For D2R, </w:t>
      </w:r>
      <w:r>
        <w:rPr>
          <w:rFonts w:eastAsia="맑은 고딕"/>
          <w:b/>
          <w:i/>
          <w:kern w:val="2"/>
          <w:sz w:val="22"/>
          <w:szCs w:val="22"/>
          <w:lang w:val="en-US" w:eastAsia="ko-KR"/>
        </w:rPr>
        <w:t>the convolutional code rate other than 1/3 is NOT supported in Rel-19 Ambient IoT.</w:t>
      </w:r>
    </w:p>
    <w:p w14:paraId="3FA1E5B9" w14:textId="77777777" w:rsidR="00D92C87" w:rsidRPr="00226894" w:rsidRDefault="00D92C87" w:rsidP="00D92C87">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Other code rates can be supported in combination with block-level repetitions, e.g., with the support of repetition number 2 and 4, the combined code rates of {1/2, 1/3, 4/1, 6/1} can be supported. </w:t>
      </w:r>
    </w:p>
    <w:p w14:paraId="32B5DDE7" w14:textId="77777777" w:rsidR="00D92C87" w:rsidRPr="00614EDB" w:rsidRDefault="00D92C87" w:rsidP="00D92C8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584918">
        <w:rPr>
          <w:rFonts w:eastAsia="맑은 고딕"/>
          <w:b/>
          <w:i/>
          <w:kern w:val="2"/>
          <w:sz w:val="22"/>
          <w:szCs w:val="22"/>
          <w:lang w:val="en-US" w:eastAsia="ko-KR"/>
        </w:rPr>
        <w:t>The initial values of the shift register of the CC encoder for PDRCH transmission are set to the values corresponding to the last (K-1) information bits defined in TS 36.212. (Option 1)</w:t>
      </w:r>
    </w:p>
    <w:p w14:paraId="67B3DD3E" w14:textId="77777777" w:rsidR="00D92C87" w:rsidRPr="00453AE6" w:rsidRDefault="00D92C87" w:rsidP="00D92C87">
      <w:pPr>
        <w:spacing w:before="0" w:after="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453AE6">
        <w:rPr>
          <w:rFonts w:eastAsia="맑은 고딕"/>
          <w:b/>
          <w:i/>
          <w:kern w:val="2"/>
          <w:sz w:val="22"/>
          <w:szCs w:val="22"/>
          <w:lang w:val="en-US" w:eastAsia="ko-KR"/>
        </w:rPr>
        <w:t>Considering the balance of overhead and probability of undetected error, when CRC is attached to a PRDCH or PDRCH transmission,</w:t>
      </w:r>
    </w:p>
    <w:p w14:paraId="7A3B7141" w14:textId="77777777" w:rsidR="00D92C87" w:rsidRPr="00453AE6" w:rsidRDefault="00D92C87" w:rsidP="00D92C87">
      <w:pPr>
        <w:pStyle w:val="ad"/>
        <w:numPr>
          <w:ilvl w:val="0"/>
          <w:numId w:val="8"/>
        </w:numPr>
        <w:spacing w:before="0" w:line="240" w:lineRule="auto"/>
        <w:ind w:leftChars="0"/>
        <w:rPr>
          <w:rFonts w:eastAsia="맑은 고딕"/>
          <w:b/>
          <w:i/>
          <w:kern w:val="2"/>
          <w:sz w:val="22"/>
          <w:szCs w:val="22"/>
          <w:lang w:val="en-US" w:eastAsia="ko-KR"/>
        </w:rPr>
      </w:pPr>
      <w:r w:rsidRPr="00453AE6">
        <w:rPr>
          <w:rFonts w:ascii="Times New Roman" w:eastAsia="맑은 고딕" w:hAnsi="Times New Roman"/>
          <w:b/>
          <w:i/>
          <w:kern w:val="2"/>
          <w:sz w:val="22"/>
          <w:szCs w:val="22"/>
          <w:lang w:val="en-US" w:eastAsia="ko-KR"/>
        </w:rPr>
        <w:t xml:space="preserve">CRC-6 is used, when the number of information bits is </w:t>
      </w:r>
      <w:r w:rsidRPr="00453AE6">
        <w:rPr>
          <w:rFonts w:ascii="Times New Roman" w:eastAsia="맑은 고딕" w:hAnsi="Times New Roman" w:hint="eastAsia"/>
          <w:b/>
          <w:i/>
          <w:kern w:val="2"/>
          <w:sz w:val="22"/>
          <w:szCs w:val="22"/>
          <w:lang w:val="en-US" w:eastAsia="ko-KR"/>
        </w:rPr>
        <w:t>≤</w:t>
      </w:r>
      <w:r w:rsidRPr="00453AE6">
        <w:rPr>
          <w:rFonts w:ascii="Times New Roman" w:eastAsia="맑은 고딕" w:hAnsi="Times New Roman"/>
          <w:b/>
          <w:i/>
          <w:kern w:val="2"/>
          <w:sz w:val="22"/>
          <w:szCs w:val="22"/>
          <w:lang w:val="en-US" w:eastAsia="ko-KR"/>
        </w:rPr>
        <w:t xml:space="preserve"> 24 bits</w:t>
      </w:r>
    </w:p>
    <w:p w14:paraId="5574D3BB" w14:textId="77777777" w:rsidR="00D92C87" w:rsidRPr="00453AE6" w:rsidRDefault="00D92C87" w:rsidP="00D92C87">
      <w:pPr>
        <w:pStyle w:val="ad"/>
        <w:numPr>
          <w:ilvl w:val="0"/>
          <w:numId w:val="8"/>
        </w:numPr>
        <w:spacing w:before="0" w:line="240" w:lineRule="auto"/>
        <w:ind w:leftChars="0"/>
        <w:rPr>
          <w:rFonts w:eastAsia="맑은 고딕"/>
          <w:b/>
          <w:i/>
          <w:kern w:val="2"/>
          <w:sz w:val="22"/>
          <w:szCs w:val="22"/>
          <w:lang w:val="en-US" w:eastAsia="ko-KR"/>
        </w:rPr>
      </w:pPr>
      <w:r w:rsidRPr="00453AE6">
        <w:rPr>
          <w:rFonts w:ascii="Times New Roman" w:eastAsia="맑은 고딕" w:hAnsi="Times New Roman"/>
          <w:b/>
          <w:i/>
          <w:kern w:val="2"/>
          <w:sz w:val="22"/>
          <w:szCs w:val="22"/>
          <w:lang w:val="en-US" w:eastAsia="ko-KR"/>
        </w:rPr>
        <w:t xml:space="preserve">CRC-16 is used, otherwise (i.e., when the number of information bits is &gt; 24 bits) </w:t>
      </w:r>
    </w:p>
    <w:p w14:paraId="7DEB965B" w14:textId="77777777" w:rsidR="00D92C87" w:rsidRPr="00F44382" w:rsidRDefault="00D92C87" w:rsidP="00D92C8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44382">
        <w:rPr>
          <w:rFonts w:eastAsia="맑은 고딕"/>
          <w:b/>
          <w:i/>
          <w:kern w:val="2"/>
          <w:sz w:val="22"/>
          <w:szCs w:val="22"/>
          <w:lang w:val="en-US" w:eastAsia="ko-KR"/>
        </w:rPr>
        <w:t>Support both Option 1 and Option 2 of determining when no CRC is used.</w:t>
      </w:r>
    </w:p>
    <w:p w14:paraId="51F410B3" w14:textId="77777777" w:rsidR="00D92C87" w:rsidRPr="00F44382" w:rsidRDefault="00D92C87" w:rsidP="00D92C87">
      <w:pPr>
        <w:pStyle w:val="ad"/>
        <w:numPr>
          <w:ilvl w:val="0"/>
          <w:numId w:val="8"/>
        </w:numPr>
        <w:spacing w:line="240" w:lineRule="auto"/>
        <w:ind w:leftChars="0"/>
        <w:rPr>
          <w:rFonts w:eastAsia="맑은 고딕"/>
          <w:b/>
          <w:i/>
          <w:kern w:val="2"/>
          <w:sz w:val="22"/>
          <w:szCs w:val="22"/>
          <w:lang w:val="en-US" w:eastAsia="ko-KR"/>
        </w:rPr>
      </w:pPr>
      <w:r w:rsidRPr="00F44382">
        <w:rPr>
          <w:rFonts w:ascii="Times New Roman" w:eastAsia="맑은 고딕" w:hAnsi="Times New Roman"/>
          <w:b/>
          <w:i/>
          <w:kern w:val="2"/>
          <w:sz w:val="22"/>
          <w:szCs w:val="22"/>
          <w:lang w:val="en-US" w:eastAsia="ko-KR"/>
        </w:rPr>
        <w:t>On the specified condition(s) of Option 2, device determines when no CRC is used based on message/command type indication in L1 R2D control or R2D data</w:t>
      </w:r>
    </w:p>
    <w:p w14:paraId="0C7A2B94" w14:textId="77777777" w:rsidR="00D92C87" w:rsidRPr="00355084" w:rsidRDefault="00D92C87" w:rsidP="00D92C87">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Proposal</w:t>
      </w:r>
      <w:r>
        <w:rPr>
          <w:rFonts w:eastAsia="맑은 고딕"/>
          <w:b/>
          <w:i/>
          <w:kern w:val="2"/>
          <w:sz w:val="22"/>
          <w:szCs w:val="22"/>
          <w:lang w:val="en-US" w:eastAsia="ko-KR"/>
        </w:rPr>
        <w:t xml:space="preserve"> 18</w:t>
      </w:r>
      <w:r w:rsidRPr="00355084">
        <w:rPr>
          <w:rFonts w:eastAsia="맑은 고딕"/>
          <w:b/>
          <w:i/>
          <w:kern w:val="2"/>
          <w:sz w:val="22"/>
          <w:szCs w:val="22"/>
          <w:lang w:val="en-US" w:eastAsia="ko-KR"/>
        </w:rPr>
        <w:t>: Support L1 control information for PRDCH, i.e. Option 2.</w:t>
      </w:r>
    </w:p>
    <w:p w14:paraId="45E67155" w14:textId="77777777" w:rsidR="00D92C87" w:rsidRPr="00355084" w:rsidRDefault="00D92C87" w:rsidP="00D92C87">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 xml:space="preserve">Proposal </w:t>
      </w:r>
      <w:r>
        <w:rPr>
          <w:rFonts w:eastAsia="맑은 고딕"/>
          <w:b/>
          <w:i/>
          <w:kern w:val="2"/>
          <w:sz w:val="22"/>
          <w:szCs w:val="22"/>
          <w:lang w:val="en-US" w:eastAsia="ko-KR"/>
        </w:rPr>
        <w:t>19</w:t>
      </w:r>
      <w:r w:rsidRPr="00355084">
        <w:rPr>
          <w:rFonts w:eastAsia="맑은 고딕"/>
          <w:b/>
          <w:i/>
          <w:kern w:val="2"/>
          <w:sz w:val="22"/>
          <w:szCs w:val="22"/>
          <w:lang w:val="en-US" w:eastAsia="ko-KR"/>
        </w:rPr>
        <w:t xml:space="preserve">: Support separate CRCs for PRDCH, i.e. the first CRC </w:t>
      </w:r>
      <w:r>
        <w:rPr>
          <w:rFonts w:eastAsia="맑은 고딕"/>
          <w:b/>
          <w:i/>
          <w:kern w:val="2"/>
          <w:sz w:val="22"/>
          <w:szCs w:val="22"/>
          <w:lang w:val="en-US" w:eastAsia="ko-KR"/>
        </w:rPr>
        <w:t>for</w:t>
      </w:r>
      <w:r w:rsidRPr="00355084">
        <w:rPr>
          <w:rFonts w:eastAsia="맑은 고딕"/>
          <w:b/>
          <w:i/>
          <w:kern w:val="2"/>
          <w:sz w:val="22"/>
          <w:szCs w:val="22"/>
          <w:lang w:val="en-US" w:eastAsia="ko-KR"/>
        </w:rPr>
        <w:t xml:space="preserve"> L1 </w:t>
      </w:r>
      <w:r>
        <w:rPr>
          <w:rFonts w:eastAsia="맑은 고딕"/>
          <w:b/>
          <w:i/>
          <w:kern w:val="2"/>
          <w:sz w:val="22"/>
          <w:szCs w:val="22"/>
          <w:lang w:val="en-US" w:eastAsia="ko-KR"/>
        </w:rPr>
        <w:t xml:space="preserve">R2D </w:t>
      </w:r>
      <w:r w:rsidRPr="00355084">
        <w:rPr>
          <w:rFonts w:eastAsia="맑은 고딕"/>
          <w:b/>
          <w:i/>
          <w:kern w:val="2"/>
          <w:sz w:val="22"/>
          <w:szCs w:val="22"/>
          <w:lang w:val="en-US" w:eastAsia="ko-KR"/>
        </w:rPr>
        <w:t xml:space="preserve">control information and the second CRC </w:t>
      </w:r>
      <w:r>
        <w:rPr>
          <w:rFonts w:eastAsia="맑은 고딕"/>
          <w:b/>
          <w:i/>
          <w:kern w:val="2"/>
          <w:sz w:val="22"/>
          <w:szCs w:val="22"/>
          <w:lang w:val="en-US" w:eastAsia="ko-KR"/>
        </w:rPr>
        <w:t>for R2D data w</w:t>
      </w:r>
      <w:r w:rsidRPr="00355084">
        <w:rPr>
          <w:rFonts w:eastAsia="맑은 고딕"/>
          <w:b/>
          <w:i/>
          <w:kern w:val="2"/>
          <w:sz w:val="22"/>
          <w:szCs w:val="22"/>
          <w:lang w:val="en-US" w:eastAsia="ko-KR"/>
        </w:rPr>
        <w:t>hich may or may not contain L2 control information.</w:t>
      </w:r>
    </w:p>
    <w:p w14:paraId="349695EF" w14:textId="77777777" w:rsidR="00D92C87" w:rsidRPr="003A79C8" w:rsidRDefault="00D92C87" w:rsidP="00D92C87">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Pr>
          <w:rFonts w:eastAsia="맑은 고딕"/>
          <w:b/>
          <w:i/>
          <w:kern w:val="2"/>
          <w:sz w:val="22"/>
          <w:szCs w:val="22"/>
          <w:lang w:val="en-US" w:eastAsia="ko-KR"/>
        </w:rPr>
        <w:t xml:space="preserve">20: Consider </w:t>
      </w:r>
      <w:r w:rsidRPr="003A79C8">
        <w:rPr>
          <w:rFonts w:eastAsia="맑은 고딕"/>
          <w:b/>
          <w:i/>
          <w:kern w:val="2"/>
          <w:sz w:val="22"/>
          <w:szCs w:val="22"/>
          <w:lang w:val="en-US" w:eastAsia="ko-KR"/>
        </w:rPr>
        <w:t>fixed size CRC for L1 R2D control (6 or 16) and variable size CRC for R2D data.</w:t>
      </w:r>
    </w:p>
    <w:p w14:paraId="1002B351" w14:textId="77777777" w:rsidR="00D92C87" w:rsidRPr="003A79C8" w:rsidRDefault="00D92C87" w:rsidP="00D92C8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3A79C8">
        <w:rPr>
          <w:rFonts w:ascii="Times New Roman" w:eastAsia="맑은 고딕" w:hAnsi="Times New Roman"/>
          <w:b/>
          <w:i/>
          <w:kern w:val="2"/>
          <w:sz w:val="22"/>
          <w:szCs w:val="22"/>
          <w:lang w:val="en-US" w:eastAsia="ko-KR"/>
        </w:rPr>
        <w:lastRenderedPageBreak/>
        <w:t>CRC size for R2D data to be determined based on the R2D data size, or to be signaled via L1 R2D control</w:t>
      </w:r>
    </w:p>
    <w:p w14:paraId="27AAA447" w14:textId="77777777" w:rsidR="00D92C87" w:rsidRDefault="00D92C87" w:rsidP="00D92C87">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Pr>
          <w:rFonts w:eastAsia="맑은 고딕"/>
          <w:b/>
          <w:i/>
          <w:kern w:val="2"/>
          <w:sz w:val="22"/>
          <w:szCs w:val="22"/>
          <w:lang w:val="en-US" w:eastAsia="ko-KR"/>
        </w:rPr>
        <w:t xml:space="preserve">21: </w:t>
      </w:r>
      <w:r w:rsidRPr="003A79C8">
        <w:rPr>
          <w:rFonts w:eastAsia="맑은 고딕"/>
          <w:b/>
          <w:i/>
          <w:kern w:val="2"/>
          <w:sz w:val="22"/>
          <w:szCs w:val="22"/>
          <w:lang w:val="en-US" w:eastAsia="ko-KR"/>
        </w:rPr>
        <w:t>Consider aligning the end of L1 R2D control (if supported) with OFDM symbol boundaries if separate M values for L1 R2D control and R2D data are configured.</w:t>
      </w:r>
    </w:p>
    <w:p w14:paraId="586CEE31" w14:textId="77777777" w:rsidR="00D92C87" w:rsidRPr="001A791F" w:rsidRDefault="00D92C87" w:rsidP="00D92C8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w:t>
      </w:r>
      <w:r w:rsidRPr="001A791F">
        <w:rPr>
          <w:rFonts w:ascii="Times New Roman" w:eastAsia="맑은 고딕" w:hAnsi="Times New Roman" w:hint="eastAsia"/>
          <w:b/>
          <w:i/>
          <w:kern w:val="2"/>
          <w:sz w:val="22"/>
          <w:szCs w:val="22"/>
          <w:lang w:val="en-US" w:eastAsia="ko-KR"/>
        </w:rPr>
        <w:t>adding may also be needed in this case</w:t>
      </w:r>
      <w:r>
        <w:rPr>
          <w:rFonts w:ascii="Times New Roman" w:eastAsia="맑은 고딕" w:hAnsi="Times New Roman"/>
          <w:b/>
          <w:i/>
          <w:kern w:val="2"/>
          <w:sz w:val="22"/>
          <w:szCs w:val="22"/>
          <w:lang w:val="en-US" w:eastAsia="ko-KR"/>
        </w:rPr>
        <w:t>.</w:t>
      </w:r>
    </w:p>
    <w:p w14:paraId="600E3AA4" w14:textId="77777777" w:rsidR="00D92C87" w:rsidRPr="001A791F" w:rsidRDefault="00D92C87" w:rsidP="00D92C87">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D2R, c</w:t>
      </w:r>
      <w:r w:rsidRPr="001A791F">
        <w:rPr>
          <w:rFonts w:eastAsia="맑은 고딕"/>
          <w:b/>
          <w:i/>
          <w:kern w:val="2"/>
          <w:sz w:val="22"/>
          <w:szCs w:val="22"/>
          <w:lang w:val="en-US" w:eastAsia="ko-KR"/>
        </w:rPr>
        <w:t>onsider the following alternatives to restrict the buffer size required to support block-level repetitions.</w:t>
      </w:r>
    </w:p>
    <w:p w14:paraId="1CEC9F1D" w14:textId="77777777" w:rsidR="00D92C87" w:rsidRPr="001A791F" w:rsidRDefault="00D92C87" w:rsidP="00D92C8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Alt.1) Support block-level repetitions for TBS &lt; X (e.g., X = tens of bits)</w:t>
      </w:r>
    </w:p>
    <w:p w14:paraId="3CA0E6D7" w14:textId="77777777" w:rsidR="00D92C87" w:rsidRPr="001A791F" w:rsidRDefault="00D92C87" w:rsidP="00D92C8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Alt.2) Block-level repetitions with the block size smaller than the TBS</w:t>
      </w:r>
    </w:p>
    <w:p w14:paraId="03C48EA4" w14:textId="77777777" w:rsidR="00D92C87" w:rsidRPr="001A791F" w:rsidRDefault="00D92C87" w:rsidP="00D92C8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Alt.3) Do NOT support block-level repetitions (i.e., support bit-level type 2 and/or type 1) at least for Device 1</w:t>
      </w:r>
    </w:p>
    <w:p w14:paraId="72073259" w14:textId="77777777" w:rsidR="00D92C87" w:rsidRDefault="00D92C87" w:rsidP="00D92C87">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Support the following two cases for D2R block level repetitions, one of which is indicated in R2D control information or determined based on the block size</w:t>
      </w:r>
    </w:p>
    <w:p w14:paraId="192382B6" w14:textId="77777777" w:rsidR="00D92C87" w:rsidRDefault="00D92C87" w:rsidP="00D92C87">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377F98">
        <w:rPr>
          <w:rFonts w:ascii="Times New Roman" w:eastAsia="맑은 고딕" w:hAnsi="Times New Roman"/>
          <w:b/>
          <w:i/>
          <w:kern w:val="2"/>
          <w:sz w:val="22"/>
          <w:szCs w:val="22"/>
          <w:lang w:val="en-US" w:eastAsia="ko-KR"/>
        </w:rPr>
        <w:t xml:space="preserve">he repeated blocks are transmitted via a single PDRCH </w:t>
      </w:r>
    </w:p>
    <w:p w14:paraId="025A35B2" w14:textId="77777777" w:rsidR="00D92C87" w:rsidRPr="00377F98" w:rsidRDefault="00D92C87" w:rsidP="00D92C87">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C97E7F">
        <w:rPr>
          <w:rFonts w:ascii="Times New Roman" w:eastAsia="맑은 고딕" w:hAnsi="Times New Roman"/>
          <w:b/>
          <w:i/>
          <w:kern w:val="2"/>
          <w:sz w:val="22"/>
          <w:szCs w:val="22"/>
          <w:lang w:val="en-US" w:eastAsia="ko-KR"/>
        </w:rPr>
        <w:t>he repeated blocks are transmitted</w:t>
      </w:r>
      <w:r w:rsidRPr="00377F98">
        <w:rPr>
          <w:rFonts w:ascii="Times New Roman" w:eastAsia="맑은 고딕" w:hAnsi="Times New Roman"/>
          <w:b/>
          <w:i/>
          <w:kern w:val="2"/>
          <w:sz w:val="22"/>
          <w:szCs w:val="22"/>
          <w:lang w:val="en-US" w:eastAsia="ko-KR"/>
        </w:rPr>
        <w:t xml:space="preserve"> via different PDRCHs</w:t>
      </w:r>
    </w:p>
    <w:p w14:paraId="59CA9C45" w14:textId="77777777" w:rsidR="00D92C87" w:rsidRPr="001A791F" w:rsidRDefault="00D92C87" w:rsidP="00D92C87">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511F05">
        <w:rPr>
          <w:rFonts w:eastAsia="맑은 고딕"/>
          <w:b/>
          <w:i/>
          <w:kern w:val="2"/>
          <w:sz w:val="22"/>
          <w:szCs w:val="22"/>
          <w:lang w:val="en-US" w:eastAsia="ko-KR"/>
        </w:rPr>
        <w:t xml:space="preserve">Depending on the block size for </w:t>
      </w:r>
      <w:r>
        <w:rPr>
          <w:rFonts w:eastAsia="맑은 고딕"/>
          <w:b/>
          <w:i/>
          <w:kern w:val="2"/>
          <w:sz w:val="22"/>
          <w:szCs w:val="22"/>
          <w:lang w:val="en-US" w:eastAsia="ko-KR"/>
        </w:rPr>
        <w:t xml:space="preserve">D2R </w:t>
      </w:r>
      <w:r w:rsidRPr="00511F05">
        <w:rPr>
          <w:rFonts w:eastAsia="맑은 고딕"/>
          <w:b/>
          <w:i/>
          <w:kern w:val="2"/>
          <w:sz w:val="22"/>
          <w:szCs w:val="22"/>
          <w:lang w:val="en-US" w:eastAsia="ko-KR"/>
        </w:rPr>
        <w:t>block repetition, N (&gt;1) blocks (with or w/o FEC reset/initialization) per each PDRCH can also be considered.</w:t>
      </w:r>
    </w:p>
    <w:p w14:paraId="4CD9DC28" w14:textId="77777777" w:rsidR="00D92C87" w:rsidRPr="001A791F" w:rsidRDefault="00D92C87" w:rsidP="00D92C87">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F2BF1">
        <w:rPr>
          <w:rFonts w:eastAsia="맑은 고딕"/>
          <w:b/>
          <w:i/>
          <w:kern w:val="2"/>
          <w:sz w:val="22"/>
          <w:szCs w:val="22"/>
          <w:lang w:val="en-US" w:eastAsia="ko-KR"/>
        </w:rPr>
        <w:t>In the case of the single PDRCH for carrying repeated blocks, FEC may need to be reset/re-initialized at the start of each block to generate identical blocks of the coded bits.</w:t>
      </w:r>
    </w:p>
    <w:p w14:paraId="108BC41F" w14:textId="3F2AA7C8" w:rsidR="005B12AE" w:rsidRPr="007A2361" w:rsidRDefault="005B12AE" w:rsidP="0084119F">
      <w:pPr>
        <w:spacing w:before="0" w:line="240" w:lineRule="auto"/>
        <w:ind w:leftChars="6" w:left="1134" w:hangingChars="510" w:hanging="1122"/>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8" w:name="_Ref68547076"/>
    <w:bookmarkStart w:id="9" w:name="_Ref32914645"/>
    <w:bookmarkStart w:id="10" w:name="_Ref37066925"/>
    <w:bookmarkStart w:id="11" w:name="_Ref40384374"/>
    <w:bookmarkStart w:id="12" w:name="_Ref115465649"/>
    <w:p w14:paraId="441A4969" w14:textId="4373D18C" w:rsidR="008D7D5E" w:rsidRDefault="00E0459E" w:rsidP="00A47C9B">
      <w:pPr>
        <w:pStyle w:val="References"/>
        <w:tabs>
          <w:tab w:val="clear" w:pos="6031"/>
          <w:tab w:val="left"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A47C9B" w:rsidRPr="00A47C9B">
        <w:t xml:space="preserve"> RP-250796</w:t>
      </w:r>
      <w:r w:rsidRPr="001B6D39">
        <w:fldChar w:fldCharType="end"/>
      </w:r>
      <w:r w:rsidR="008D7D5E" w:rsidRPr="005653D0">
        <w:t xml:space="preserve">, </w:t>
      </w:r>
      <w:bookmarkEnd w:id="8"/>
      <w:bookmarkEnd w:id="9"/>
      <w:bookmarkEnd w:id="10"/>
      <w:bookmarkEnd w:id="11"/>
      <w:bookmarkEnd w:id="12"/>
      <w:r w:rsidR="005C1375" w:rsidRPr="005C1375">
        <w:t>New Work Item: Solutions for Ambient IoT (Internet of Things) in NR</w:t>
      </w:r>
    </w:p>
    <w:p w14:paraId="17492DBE" w14:textId="77777777" w:rsidR="00CB6D1D" w:rsidRPr="00CB6D1D" w:rsidRDefault="00CB6D1D" w:rsidP="00015551">
      <w:pPr>
        <w:ind w:left="0" w:firstLine="0"/>
      </w:pPr>
      <w:bookmarkStart w:id="13" w:name="_Appendix_A"/>
      <w:bookmarkStart w:id="14" w:name="_Appendix_B"/>
      <w:bookmarkEnd w:id="13"/>
      <w:bookmarkEnd w:id="14"/>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B2C63" w14:textId="77777777" w:rsidR="00D81B3E" w:rsidRDefault="00D81B3E" w:rsidP="00CB15B0">
      <w:pPr>
        <w:spacing w:before="0" w:after="0" w:line="240" w:lineRule="auto"/>
      </w:pPr>
      <w:r>
        <w:separator/>
      </w:r>
    </w:p>
  </w:endnote>
  <w:endnote w:type="continuationSeparator" w:id="0">
    <w:p w14:paraId="2D22E356" w14:textId="77777777" w:rsidR="00D81B3E" w:rsidRDefault="00D81B3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LG스마트체 Light">
    <w:altName w:val="맑은 고딕"/>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D226D" w14:textId="77777777" w:rsidR="00D81B3E" w:rsidRDefault="00D81B3E" w:rsidP="00CB15B0">
      <w:pPr>
        <w:spacing w:before="0" w:after="0" w:line="240" w:lineRule="auto"/>
      </w:pPr>
      <w:r>
        <w:separator/>
      </w:r>
    </w:p>
  </w:footnote>
  <w:footnote w:type="continuationSeparator" w:id="0">
    <w:p w14:paraId="258F488B" w14:textId="77777777" w:rsidR="00D81B3E" w:rsidRDefault="00D81B3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C54759A"/>
    <w:multiLevelType w:val="hybridMultilevel"/>
    <w:tmpl w:val="F412DE0E"/>
    <w:lvl w:ilvl="0" w:tplc="DA581974">
      <w:start w:val="14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1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5195E94"/>
    <w:multiLevelType w:val="hybridMultilevel"/>
    <w:tmpl w:val="2CCCF66C"/>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A9A0E33"/>
    <w:multiLevelType w:val="hybridMultilevel"/>
    <w:tmpl w:val="C82CCFC4"/>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4"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DF64F11"/>
    <w:multiLevelType w:val="hybridMultilevel"/>
    <w:tmpl w:val="9FB6A680"/>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334C4"/>
    <w:multiLevelType w:val="hybridMultilevel"/>
    <w:tmpl w:val="E85A7FA8"/>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36F72"/>
    <w:multiLevelType w:val="hybridMultilevel"/>
    <w:tmpl w:val="4B320ECA"/>
    <w:lvl w:ilvl="0" w:tplc="04090001">
      <w:start w:val="1"/>
      <w:numFmt w:val="bullet"/>
      <w:lvlText w:val=""/>
      <w:lvlJc w:val="left"/>
      <w:pPr>
        <w:ind w:left="462" w:hanging="400"/>
      </w:pPr>
      <w:rPr>
        <w:rFonts w:ascii="Wingdings" w:hAnsi="Wingdings" w:hint="default"/>
      </w:rPr>
    </w:lvl>
    <w:lvl w:ilvl="1" w:tplc="04090003">
      <w:start w:val="1"/>
      <w:numFmt w:val="bullet"/>
      <w:lvlText w:val=""/>
      <w:lvlJc w:val="left"/>
      <w:pPr>
        <w:ind w:left="862" w:hanging="400"/>
      </w:pPr>
      <w:rPr>
        <w:rFonts w:ascii="Wingdings" w:hAnsi="Wingdings" w:hint="default"/>
      </w:rPr>
    </w:lvl>
    <w:lvl w:ilvl="2" w:tplc="04090005">
      <w:start w:val="1"/>
      <w:numFmt w:val="bullet"/>
      <w:lvlText w:val=""/>
      <w:lvlJc w:val="left"/>
      <w:pPr>
        <w:ind w:left="1262" w:hanging="400"/>
      </w:pPr>
      <w:rPr>
        <w:rFonts w:ascii="Wingdings" w:hAnsi="Wingdings" w:hint="default"/>
      </w:rPr>
    </w:lvl>
    <w:lvl w:ilvl="3" w:tplc="04090001">
      <w:start w:val="1"/>
      <w:numFmt w:val="bullet"/>
      <w:lvlText w:val=""/>
      <w:lvlJc w:val="left"/>
      <w:pPr>
        <w:ind w:left="1662" w:hanging="400"/>
      </w:pPr>
      <w:rPr>
        <w:rFonts w:ascii="Wingdings" w:hAnsi="Wingdings" w:hint="default"/>
      </w:rPr>
    </w:lvl>
    <w:lvl w:ilvl="4" w:tplc="04090003">
      <w:start w:val="1"/>
      <w:numFmt w:val="bullet"/>
      <w:lvlText w:val=""/>
      <w:lvlJc w:val="left"/>
      <w:pPr>
        <w:ind w:left="2062" w:hanging="400"/>
      </w:pPr>
      <w:rPr>
        <w:rFonts w:ascii="Wingdings" w:hAnsi="Wingdings" w:hint="default"/>
      </w:rPr>
    </w:lvl>
    <w:lvl w:ilvl="5" w:tplc="04090005">
      <w:start w:val="1"/>
      <w:numFmt w:val="bullet"/>
      <w:lvlText w:val=""/>
      <w:lvlJc w:val="left"/>
      <w:pPr>
        <w:ind w:left="2462" w:hanging="400"/>
      </w:pPr>
      <w:rPr>
        <w:rFonts w:ascii="Wingdings" w:hAnsi="Wingdings" w:hint="default"/>
      </w:rPr>
    </w:lvl>
    <w:lvl w:ilvl="6" w:tplc="04090001">
      <w:start w:val="1"/>
      <w:numFmt w:val="bullet"/>
      <w:lvlText w:val=""/>
      <w:lvlJc w:val="left"/>
      <w:pPr>
        <w:ind w:left="2862" w:hanging="400"/>
      </w:pPr>
      <w:rPr>
        <w:rFonts w:ascii="Wingdings" w:hAnsi="Wingdings" w:hint="default"/>
      </w:rPr>
    </w:lvl>
    <w:lvl w:ilvl="7" w:tplc="04090003">
      <w:start w:val="1"/>
      <w:numFmt w:val="bullet"/>
      <w:lvlText w:val=""/>
      <w:lvlJc w:val="left"/>
      <w:pPr>
        <w:ind w:left="3262" w:hanging="400"/>
      </w:pPr>
      <w:rPr>
        <w:rFonts w:ascii="Wingdings" w:hAnsi="Wingdings" w:hint="default"/>
      </w:rPr>
    </w:lvl>
    <w:lvl w:ilvl="8" w:tplc="04090005">
      <w:start w:val="1"/>
      <w:numFmt w:val="bullet"/>
      <w:lvlText w:val=""/>
      <w:lvlJc w:val="left"/>
      <w:pPr>
        <w:ind w:left="3662" w:hanging="400"/>
      </w:pPr>
      <w:rPr>
        <w:rFonts w:ascii="Wingdings" w:hAnsi="Wingdings" w:hint="default"/>
      </w:rPr>
    </w:lvl>
  </w:abstractNum>
  <w:abstractNum w:abstractNumId="45"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40"/>
  </w:num>
  <w:num w:numId="2">
    <w:abstractNumId w:val="0"/>
  </w:num>
  <w:num w:numId="3">
    <w:abstractNumId w:val="19"/>
  </w:num>
  <w:num w:numId="4">
    <w:abstractNumId w:val="34"/>
  </w:num>
  <w:num w:numId="5">
    <w:abstractNumId w:val="23"/>
  </w:num>
  <w:num w:numId="6">
    <w:abstractNumId w:val="36"/>
  </w:num>
  <w:num w:numId="7">
    <w:abstractNumId w:val="1"/>
  </w:num>
  <w:num w:numId="8">
    <w:abstractNumId w:val="37"/>
  </w:num>
  <w:num w:numId="9">
    <w:abstractNumId w:val="27"/>
  </w:num>
  <w:num w:numId="10">
    <w:abstractNumId w:val="3"/>
  </w:num>
  <w:num w:numId="11">
    <w:abstractNumId w:val="39"/>
  </w:num>
  <w:num w:numId="12">
    <w:abstractNumId w:val="11"/>
  </w:num>
  <w:num w:numId="13">
    <w:abstractNumId w:val="4"/>
  </w:num>
  <w:num w:numId="14">
    <w:abstractNumId w:val="19"/>
  </w:num>
  <w:num w:numId="15">
    <w:abstractNumId w:val="19"/>
  </w:num>
  <w:num w:numId="16">
    <w:abstractNumId w:val="45"/>
  </w:num>
  <w:num w:numId="17">
    <w:abstractNumId w:val="36"/>
  </w:num>
  <w:num w:numId="18">
    <w:abstractNumId w:val="33"/>
  </w:num>
  <w:num w:numId="19">
    <w:abstractNumId w:val="22"/>
  </w:num>
  <w:num w:numId="20">
    <w:abstractNumId w:val="2"/>
  </w:num>
  <w:num w:numId="21">
    <w:abstractNumId w:val="16"/>
  </w:num>
  <w:num w:numId="22">
    <w:abstractNumId w:val="43"/>
  </w:num>
  <w:num w:numId="23">
    <w:abstractNumId w:val="26"/>
  </w:num>
  <w:num w:numId="24">
    <w:abstractNumId w:val="9"/>
  </w:num>
  <w:num w:numId="25">
    <w:abstractNumId w:val="28"/>
  </w:num>
  <w:num w:numId="26">
    <w:abstractNumId w:val="5"/>
  </w:num>
  <w:num w:numId="27">
    <w:abstractNumId w:val="24"/>
  </w:num>
  <w:num w:numId="28">
    <w:abstractNumId w:val="17"/>
  </w:num>
  <w:num w:numId="29">
    <w:abstractNumId w:val="42"/>
  </w:num>
  <w:num w:numId="30">
    <w:abstractNumId w:val="41"/>
  </w:num>
  <w:num w:numId="31">
    <w:abstractNumId w:val="35"/>
  </w:num>
  <w:num w:numId="32">
    <w:abstractNumId w:val="25"/>
  </w:num>
  <w:num w:numId="33">
    <w:abstractNumId w:val="15"/>
  </w:num>
  <w:num w:numId="34">
    <w:abstractNumId w:val="31"/>
  </w:num>
  <w:num w:numId="35">
    <w:abstractNumId w:val="29"/>
  </w:num>
  <w:num w:numId="36">
    <w:abstractNumId w:val="44"/>
  </w:num>
  <w:num w:numId="37">
    <w:abstractNumId w:val="20"/>
  </w:num>
  <w:num w:numId="38">
    <w:abstractNumId w:val="12"/>
  </w:num>
  <w:num w:numId="39">
    <w:abstractNumId w:val="8"/>
  </w:num>
  <w:num w:numId="40">
    <w:abstractNumId w:val="18"/>
  </w:num>
  <w:num w:numId="41">
    <w:abstractNumId w:val="7"/>
  </w:num>
  <w:num w:numId="42">
    <w:abstractNumId w:val="46"/>
  </w:num>
  <w:num w:numId="43">
    <w:abstractNumId w:val="6"/>
  </w:num>
  <w:num w:numId="44">
    <w:abstractNumId w:val="13"/>
  </w:num>
  <w:num w:numId="45">
    <w:abstractNumId w:val="30"/>
  </w:num>
  <w:num w:numId="46">
    <w:abstractNumId w:val="14"/>
  </w:num>
  <w:num w:numId="47">
    <w:abstractNumId w:val="10"/>
  </w:num>
  <w:num w:numId="48">
    <w:abstractNumId w:val="21"/>
  </w:num>
  <w:num w:numId="49">
    <w:abstractNumId w:val="38"/>
  </w:num>
  <w:num w:numId="5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B26"/>
    <w:rsid w:val="00000E79"/>
    <w:rsid w:val="0000127E"/>
    <w:rsid w:val="00002148"/>
    <w:rsid w:val="000021A4"/>
    <w:rsid w:val="00002E3E"/>
    <w:rsid w:val="0000318A"/>
    <w:rsid w:val="0000374B"/>
    <w:rsid w:val="00003999"/>
    <w:rsid w:val="00003BCB"/>
    <w:rsid w:val="000044CF"/>
    <w:rsid w:val="000048FE"/>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551"/>
    <w:rsid w:val="00015689"/>
    <w:rsid w:val="00015A16"/>
    <w:rsid w:val="00015CB5"/>
    <w:rsid w:val="00016B06"/>
    <w:rsid w:val="00017316"/>
    <w:rsid w:val="0001738D"/>
    <w:rsid w:val="00017861"/>
    <w:rsid w:val="0001799F"/>
    <w:rsid w:val="00017B23"/>
    <w:rsid w:val="00017BFB"/>
    <w:rsid w:val="00020381"/>
    <w:rsid w:val="00020578"/>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47305"/>
    <w:rsid w:val="00050098"/>
    <w:rsid w:val="00050CC8"/>
    <w:rsid w:val="00051115"/>
    <w:rsid w:val="00051588"/>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40"/>
    <w:rsid w:val="000726E7"/>
    <w:rsid w:val="000726F5"/>
    <w:rsid w:val="0007286F"/>
    <w:rsid w:val="00072D4F"/>
    <w:rsid w:val="00072E1A"/>
    <w:rsid w:val="0007331F"/>
    <w:rsid w:val="00073E3B"/>
    <w:rsid w:val="000741D9"/>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2CF0"/>
    <w:rsid w:val="00082DFD"/>
    <w:rsid w:val="00083A5B"/>
    <w:rsid w:val="00083DB9"/>
    <w:rsid w:val="00083F3B"/>
    <w:rsid w:val="0008422A"/>
    <w:rsid w:val="00084809"/>
    <w:rsid w:val="00084BDF"/>
    <w:rsid w:val="00084E6D"/>
    <w:rsid w:val="00084ECD"/>
    <w:rsid w:val="00085BF9"/>
    <w:rsid w:val="00085CFA"/>
    <w:rsid w:val="00085DC3"/>
    <w:rsid w:val="000860D8"/>
    <w:rsid w:val="00086515"/>
    <w:rsid w:val="00086AE1"/>
    <w:rsid w:val="000871B0"/>
    <w:rsid w:val="000872F2"/>
    <w:rsid w:val="00087E4E"/>
    <w:rsid w:val="000900A0"/>
    <w:rsid w:val="000901A2"/>
    <w:rsid w:val="000906FF"/>
    <w:rsid w:val="00090CE7"/>
    <w:rsid w:val="00091077"/>
    <w:rsid w:val="0009180F"/>
    <w:rsid w:val="00091824"/>
    <w:rsid w:val="00091A47"/>
    <w:rsid w:val="00091CEF"/>
    <w:rsid w:val="00091E9A"/>
    <w:rsid w:val="00091EE2"/>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4CB"/>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696"/>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88"/>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3F84"/>
    <w:rsid w:val="001245F6"/>
    <w:rsid w:val="001247F8"/>
    <w:rsid w:val="00124D94"/>
    <w:rsid w:val="00125074"/>
    <w:rsid w:val="001251A9"/>
    <w:rsid w:val="001251D1"/>
    <w:rsid w:val="001253A4"/>
    <w:rsid w:val="00125780"/>
    <w:rsid w:val="00125FB5"/>
    <w:rsid w:val="00126164"/>
    <w:rsid w:val="00126299"/>
    <w:rsid w:val="001262FB"/>
    <w:rsid w:val="00126328"/>
    <w:rsid w:val="001263A5"/>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7C8"/>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EB2"/>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89E"/>
    <w:rsid w:val="001669FB"/>
    <w:rsid w:val="00166BCD"/>
    <w:rsid w:val="00167055"/>
    <w:rsid w:val="001671D3"/>
    <w:rsid w:val="00167245"/>
    <w:rsid w:val="001679AB"/>
    <w:rsid w:val="0017069F"/>
    <w:rsid w:val="001707CF"/>
    <w:rsid w:val="00170890"/>
    <w:rsid w:val="0017093A"/>
    <w:rsid w:val="00170B34"/>
    <w:rsid w:val="0017109C"/>
    <w:rsid w:val="001711BE"/>
    <w:rsid w:val="001712D9"/>
    <w:rsid w:val="00171361"/>
    <w:rsid w:val="00171397"/>
    <w:rsid w:val="001717C0"/>
    <w:rsid w:val="001718D4"/>
    <w:rsid w:val="00171ADD"/>
    <w:rsid w:val="00172AF5"/>
    <w:rsid w:val="00172E4C"/>
    <w:rsid w:val="001730E9"/>
    <w:rsid w:val="001734B7"/>
    <w:rsid w:val="0017390B"/>
    <w:rsid w:val="00173E61"/>
    <w:rsid w:val="0017454F"/>
    <w:rsid w:val="001745A9"/>
    <w:rsid w:val="00174BBF"/>
    <w:rsid w:val="00174CC1"/>
    <w:rsid w:val="001754CF"/>
    <w:rsid w:val="00175ABB"/>
    <w:rsid w:val="00176690"/>
    <w:rsid w:val="001767B4"/>
    <w:rsid w:val="00176A09"/>
    <w:rsid w:val="00176B3F"/>
    <w:rsid w:val="00176EEE"/>
    <w:rsid w:val="00177376"/>
    <w:rsid w:val="0017740C"/>
    <w:rsid w:val="00177730"/>
    <w:rsid w:val="001777DD"/>
    <w:rsid w:val="00177801"/>
    <w:rsid w:val="00177A9A"/>
    <w:rsid w:val="00180186"/>
    <w:rsid w:val="00180418"/>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13"/>
    <w:rsid w:val="00192FD1"/>
    <w:rsid w:val="001930CA"/>
    <w:rsid w:val="0019314E"/>
    <w:rsid w:val="00193807"/>
    <w:rsid w:val="00193AFE"/>
    <w:rsid w:val="00193D3E"/>
    <w:rsid w:val="00193E12"/>
    <w:rsid w:val="00193E15"/>
    <w:rsid w:val="00193E95"/>
    <w:rsid w:val="00193ED5"/>
    <w:rsid w:val="00194187"/>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91F"/>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36"/>
    <w:rsid w:val="001C3D9F"/>
    <w:rsid w:val="001C4160"/>
    <w:rsid w:val="001C4542"/>
    <w:rsid w:val="001C4544"/>
    <w:rsid w:val="001C4D53"/>
    <w:rsid w:val="001C51DD"/>
    <w:rsid w:val="001C52B1"/>
    <w:rsid w:val="001C55B9"/>
    <w:rsid w:val="001C58AA"/>
    <w:rsid w:val="001C5B36"/>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51B"/>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069"/>
    <w:rsid w:val="001E5261"/>
    <w:rsid w:val="001E5AA8"/>
    <w:rsid w:val="001E5B82"/>
    <w:rsid w:val="001E6043"/>
    <w:rsid w:val="001E66CF"/>
    <w:rsid w:val="001E6928"/>
    <w:rsid w:val="001E6A9A"/>
    <w:rsid w:val="001E7112"/>
    <w:rsid w:val="001E7691"/>
    <w:rsid w:val="001E7C60"/>
    <w:rsid w:val="001E7D3C"/>
    <w:rsid w:val="001E7D67"/>
    <w:rsid w:val="001E7DF1"/>
    <w:rsid w:val="001E7F7B"/>
    <w:rsid w:val="001F0144"/>
    <w:rsid w:val="001F02F1"/>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BBC"/>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7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894"/>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15"/>
    <w:rsid w:val="00230F81"/>
    <w:rsid w:val="00231057"/>
    <w:rsid w:val="002316F4"/>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055"/>
    <w:rsid w:val="002523D5"/>
    <w:rsid w:val="002524C5"/>
    <w:rsid w:val="00252582"/>
    <w:rsid w:val="00252641"/>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491D"/>
    <w:rsid w:val="002749B8"/>
    <w:rsid w:val="00275C97"/>
    <w:rsid w:val="002763D3"/>
    <w:rsid w:val="0027763C"/>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7E1"/>
    <w:rsid w:val="00294ADC"/>
    <w:rsid w:val="00294D6D"/>
    <w:rsid w:val="002955E1"/>
    <w:rsid w:val="00295624"/>
    <w:rsid w:val="00295898"/>
    <w:rsid w:val="002966CC"/>
    <w:rsid w:val="00296D4B"/>
    <w:rsid w:val="002971E5"/>
    <w:rsid w:val="00297866"/>
    <w:rsid w:val="00297BC3"/>
    <w:rsid w:val="002A0CDD"/>
    <w:rsid w:val="002A1CD0"/>
    <w:rsid w:val="002A2018"/>
    <w:rsid w:val="002A2038"/>
    <w:rsid w:val="002A2398"/>
    <w:rsid w:val="002A2AE5"/>
    <w:rsid w:val="002A2D36"/>
    <w:rsid w:val="002A37D9"/>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4C8"/>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08C"/>
    <w:rsid w:val="002C66BD"/>
    <w:rsid w:val="002C691F"/>
    <w:rsid w:val="002C69CB"/>
    <w:rsid w:val="002C6DD9"/>
    <w:rsid w:val="002C6F48"/>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0D1"/>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02C"/>
    <w:rsid w:val="002E5701"/>
    <w:rsid w:val="002E585D"/>
    <w:rsid w:val="002E61E0"/>
    <w:rsid w:val="002E62EF"/>
    <w:rsid w:val="002E6369"/>
    <w:rsid w:val="002E6479"/>
    <w:rsid w:val="002E6DE9"/>
    <w:rsid w:val="002E6FD2"/>
    <w:rsid w:val="002E7016"/>
    <w:rsid w:val="002E72A1"/>
    <w:rsid w:val="002E7745"/>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1BD5"/>
    <w:rsid w:val="003025BD"/>
    <w:rsid w:val="00302CAB"/>
    <w:rsid w:val="003035BB"/>
    <w:rsid w:val="00303B37"/>
    <w:rsid w:val="00303BCA"/>
    <w:rsid w:val="00303E9E"/>
    <w:rsid w:val="003041A0"/>
    <w:rsid w:val="00304471"/>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95D"/>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6D0F"/>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2A0F"/>
    <w:rsid w:val="003330FC"/>
    <w:rsid w:val="0033363D"/>
    <w:rsid w:val="003338BA"/>
    <w:rsid w:val="00333E21"/>
    <w:rsid w:val="0033400E"/>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4EEF"/>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5084"/>
    <w:rsid w:val="003567C7"/>
    <w:rsid w:val="00356A9A"/>
    <w:rsid w:val="00356EB0"/>
    <w:rsid w:val="00356FB8"/>
    <w:rsid w:val="0035735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0A3"/>
    <w:rsid w:val="00365379"/>
    <w:rsid w:val="0036565A"/>
    <w:rsid w:val="0036577D"/>
    <w:rsid w:val="003659FD"/>
    <w:rsid w:val="00365BEE"/>
    <w:rsid w:val="00365CD4"/>
    <w:rsid w:val="00365FE0"/>
    <w:rsid w:val="00366144"/>
    <w:rsid w:val="00366376"/>
    <w:rsid w:val="00366EEA"/>
    <w:rsid w:val="003678D3"/>
    <w:rsid w:val="00367CD5"/>
    <w:rsid w:val="003706AE"/>
    <w:rsid w:val="00370955"/>
    <w:rsid w:val="00371283"/>
    <w:rsid w:val="003713BC"/>
    <w:rsid w:val="0037299B"/>
    <w:rsid w:val="00373473"/>
    <w:rsid w:val="0037374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98"/>
    <w:rsid w:val="00377FC8"/>
    <w:rsid w:val="0038086E"/>
    <w:rsid w:val="00380AE7"/>
    <w:rsid w:val="00380AF9"/>
    <w:rsid w:val="00380EBA"/>
    <w:rsid w:val="003812DF"/>
    <w:rsid w:val="003814CC"/>
    <w:rsid w:val="0038163B"/>
    <w:rsid w:val="00381868"/>
    <w:rsid w:val="00381969"/>
    <w:rsid w:val="00381980"/>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9C8"/>
    <w:rsid w:val="003A7D94"/>
    <w:rsid w:val="003B0697"/>
    <w:rsid w:val="003B14A3"/>
    <w:rsid w:val="003B16C4"/>
    <w:rsid w:val="003B172D"/>
    <w:rsid w:val="003B17BE"/>
    <w:rsid w:val="003B29FC"/>
    <w:rsid w:val="003B2A4B"/>
    <w:rsid w:val="003B2F2A"/>
    <w:rsid w:val="003B341B"/>
    <w:rsid w:val="003B3518"/>
    <w:rsid w:val="003B3AA2"/>
    <w:rsid w:val="003B40B8"/>
    <w:rsid w:val="003B4252"/>
    <w:rsid w:val="003B4640"/>
    <w:rsid w:val="003B4785"/>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3A1"/>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2B77"/>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BF1"/>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4FC0"/>
    <w:rsid w:val="00415245"/>
    <w:rsid w:val="0041534E"/>
    <w:rsid w:val="004156EB"/>
    <w:rsid w:val="0041575C"/>
    <w:rsid w:val="004157CB"/>
    <w:rsid w:val="00415D66"/>
    <w:rsid w:val="00415D69"/>
    <w:rsid w:val="00415E04"/>
    <w:rsid w:val="00415F2B"/>
    <w:rsid w:val="00416493"/>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0E79"/>
    <w:rsid w:val="00421253"/>
    <w:rsid w:val="004216FD"/>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34"/>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8D5"/>
    <w:rsid w:val="00437E76"/>
    <w:rsid w:val="004401DD"/>
    <w:rsid w:val="004402F7"/>
    <w:rsid w:val="00440449"/>
    <w:rsid w:val="004407C1"/>
    <w:rsid w:val="00440BD1"/>
    <w:rsid w:val="00440CB8"/>
    <w:rsid w:val="0044117C"/>
    <w:rsid w:val="004412FF"/>
    <w:rsid w:val="0044148A"/>
    <w:rsid w:val="00441660"/>
    <w:rsid w:val="004416E3"/>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2F1"/>
    <w:rsid w:val="0045336A"/>
    <w:rsid w:val="004537B5"/>
    <w:rsid w:val="00453AE6"/>
    <w:rsid w:val="0045401F"/>
    <w:rsid w:val="00454959"/>
    <w:rsid w:val="00455204"/>
    <w:rsid w:val="00455285"/>
    <w:rsid w:val="004554A1"/>
    <w:rsid w:val="00455A33"/>
    <w:rsid w:val="00455DC9"/>
    <w:rsid w:val="0045649B"/>
    <w:rsid w:val="00456B1A"/>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38B"/>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3E4B"/>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6F29"/>
    <w:rsid w:val="004B71F9"/>
    <w:rsid w:val="004B7E01"/>
    <w:rsid w:val="004C04D5"/>
    <w:rsid w:val="004C0CC9"/>
    <w:rsid w:val="004C17E0"/>
    <w:rsid w:val="004C1CBA"/>
    <w:rsid w:val="004C1F0F"/>
    <w:rsid w:val="004C1F76"/>
    <w:rsid w:val="004C2520"/>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5DD"/>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569"/>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1F05"/>
    <w:rsid w:val="005121D0"/>
    <w:rsid w:val="00513015"/>
    <w:rsid w:val="0051348D"/>
    <w:rsid w:val="005135BA"/>
    <w:rsid w:val="005136BF"/>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E9"/>
    <w:rsid w:val="0052533F"/>
    <w:rsid w:val="0052551B"/>
    <w:rsid w:val="00525AB0"/>
    <w:rsid w:val="00525D22"/>
    <w:rsid w:val="00525E6C"/>
    <w:rsid w:val="00526073"/>
    <w:rsid w:val="00526551"/>
    <w:rsid w:val="005269B6"/>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071C"/>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1E5"/>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918"/>
    <w:rsid w:val="00584B57"/>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A24"/>
    <w:rsid w:val="00590F4E"/>
    <w:rsid w:val="00590FF2"/>
    <w:rsid w:val="0059119F"/>
    <w:rsid w:val="0059158A"/>
    <w:rsid w:val="00591764"/>
    <w:rsid w:val="00591806"/>
    <w:rsid w:val="0059185D"/>
    <w:rsid w:val="00591B39"/>
    <w:rsid w:val="00591E3A"/>
    <w:rsid w:val="00591F17"/>
    <w:rsid w:val="005921EE"/>
    <w:rsid w:val="00592861"/>
    <w:rsid w:val="00592CCD"/>
    <w:rsid w:val="00592E83"/>
    <w:rsid w:val="00593308"/>
    <w:rsid w:val="00593406"/>
    <w:rsid w:val="00593469"/>
    <w:rsid w:val="00593726"/>
    <w:rsid w:val="00593E15"/>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541"/>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375"/>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9CA"/>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2F8F"/>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02"/>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78A"/>
    <w:rsid w:val="00605934"/>
    <w:rsid w:val="00605E2F"/>
    <w:rsid w:val="006062E8"/>
    <w:rsid w:val="00606491"/>
    <w:rsid w:val="00606EE7"/>
    <w:rsid w:val="0060703C"/>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1F3D"/>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4B4E"/>
    <w:rsid w:val="00625688"/>
    <w:rsid w:val="00625726"/>
    <w:rsid w:val="00625852"/>
    <w:rsid w:val="006259FE"/>
    <w:rsid w:val="00625B04"/>
    <w:rsid w:val="00625B48"/>
    <w:rsid w:val="00625BC3"/>
    <w:rsid w:val="00625EBC"/>
    <w:rsid w:val="0062615B"/>
    <w:rsid w:val="00626805"/>
    <w:rsid w:val="00626F69"/>
    <w:rsid w:val="00627794"/>
    <w:rsid w:val="0062787A"/>
    <w:rsid w:val="00627A03"/>
    <w:rsid w:val="00627AA9"/>
    <w:rsid w:val="00627C80"/>
    <w:rsid w:val="00627FB9"/>
    <w:rsid w:val="00627FFD"/>
    <w:rsid w:val="006305F9"/>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5E0"/>
    <w:rsid w:val="006418B3"/>
    <w:rsid w:val="006419DC"/>
    <w:rsid w:val="00641B01"/>
    <w:rsid w:val="00641E09"/>
    <w:rsid w:val="00641E9F"/>
    <w:rsid w:val="0064202E"/>
    <w:rsid w:val="006420DD"/>
    <w:rsid w:val="00642268"/>
    <w:rsid w:val="0064255A"/>
    <w:rsid w:val="006430C4"/>
    <w:rsid w:val="00643269"/>
    <w:rsid w:val="00643A62"/>
    <w:rsid w:val="00643D98"/>
    <w:rsid w:val="0064409B"/>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9D1"/>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634"/>
    <w:rsid w:val="00656786"/>
    <w:rsid w:val="00656BE7"/>
    <w:rsid w:val="00656EE0"/>
    <w:rsid w:val="006578E0"/>
    <w:rsid w:val="00657BE4"/>
    <w:rsid w:val="00657C67"/>
    <w:rsid w:val="00657D08"/>
    <w:rsid w:val="00657DCF"/>
    <w:rsid w:val="0066013E"/>
    <w:rsid w:val="00660597"/>
    <w:rsid w:val="0066077F"/>
    <w:rsid w:val="00660EC8"/>
    <w:rsid w:val="006614A2"/>
    <w:rsid w:val="0066168E"/>
    <w:rsid w:val="00661A3F"/>
    <w:rsid w:val="00661D8A"/>
    <w:rsid w:val="0066224E"/>
    <w:rsid w:val="006622D2"/>
    <w:rsid w:val="00662DB5"/>
    <w:rsid w:val="0066328B"/>
    <w:rsid w:val="00663320"/>
    <w:rsid w:val="006641DB"/>
    <w:rsid w:val="00664264"/>
    <w:rsid w:val="00664B4E"/>
    <w:rsid w:val="00664B53"/>
    <w:rsid w:val="00664F08"/>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17B"/>
    <w:rsid w:val="00676295"/>
    <w:rsid w:val="00676376"/>
    <w:rsid w:val="006763A5"/>
    <w:rsid w:val="00676497"/>
    <w:rsid w:val="006766CB"/>
    <w:rsid w:val="0067700E"/>
    <w:rsid w:val="00677172"/>
    <w:rsid w:val="006778C5"/>
    <w:rsid w:val="00677D79"/>
    <w:rsid w:val="00677E52"/>
    <w:rsid w:val="00680647"/>
    <w:rsid w:val="00680BBB"/>
    <w:rsid w:val="00680D83"/>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31B"/>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0CB"/>
    <w:rsid w:val="00692214"/>
    <w:rsid w:val="00692A22"/>
    <w:rsid w:val="00692B91"/>
    <w:rsid w:val="006933B0"/>
    <w:rsid w:val="0069360C"/>
    <w:rsid w:val="006936B4"/>
    <w:rsid w:val="006937AC"/>
    <w:rsid w:val="00693A3B"/>
    <w:rsid w:val="00693BB3"/>
    <w:rsid w:val="00693DDC"/>
    <w:rsid w:val="00693F3B"/>
    <w:rsid w:val="00694466"/>
    <w:rsid w:val="0069448A"/>
    <w:rsid w:val="00694858"/>
    <w:rsid w:val="00694A43"/>
    <w:rsid w:val="00694A90"/>
    <w:rsid w:val="00694D1C"/>
    <w:rsid w:val="00695402"/>
    <w:rsid w:val="00695630"/>
    <w:rsid w:val="006956E7"/>
    <w:rsid w:val="00695B6E"/>
    <w:rsid w:val="00695F62"/>
    <w:rsid w:val="0069610A"/>
    <w:rsid w:val="006962EB"/>
    <w:rsid w:val="006966D5"/>
    <w:rsid w:val="00696CB4"/>
    <w:rsid w:val="00697417"/>
    <w:rsid w:val="0069742D"/>
    <w:rsid w:val="0069759E"/>
    <w:rsid w:val="006975BA"/>
    <w:rsid w:val="006977CB"/>
    <w:rsid w:val="00697851"/>
    <w:rsid w:val="00697E9C"/>
    <w:rsid w:val="006A01E3"/>
    <w:rsid w:val="006A0537"/>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4FAA"/>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2FCD"/>
    <w:rsid w:val="006B38B9"/>
    <w:rsid w:val="006B3E7A"/>
    <w:rsid w:val="006B4126"/>
    <w:rsid w:val="006B4388"/>
    <w:rsid w:val="006B4641"/>
    <w:rsid w:val="006B51F3"/>
    <w:rsid w:val="006B57BC"/>
    <w:rsid w:val="006B5932"/>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4AD"/>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529"/>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6A2"/>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BBD"/>
    <w:rsid w:val="006F4D0C"/>
    <w:rsid w:val="006F4D81"/>
    <w:rsid w:val="006F51B2"/>
    <w:rsid w:val="006F54C4"/>
    <w:rsid w:val="006F5522"/>
    <w:rsid w:val="006F579B"/>
    <w:rsid w:val="006F5A36"/>
    <w:rsid w:val="006F5B09"/>
    <w:rsid w:val="006F619D"/>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2F3"/>
    <w:rsid w:val="007043D5"/>
    <w:rsid w:val="007045DF"/>
    <w:rsid w:val="00704E8D"/>
    <w:rsid w:val="007052E6"/>
    <w:rsid w:val="0070568A"/>
    <w:rsid w:val="00705851"/>
    <w:rsid w:val="00705C42"/>
    <w:rsid w:val="00705FE0"/>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C7"/>
    <w:rsid w:val="007145E0"/>
    <w:rsid w:val="007146FA"/>
    <w:rsid w:val="00714862"/>
    <w:rsid w:val="0071495C"/>
    <w:rsid w:val="00714ACD"/>
    <w:rsid w:val="00714D97"/>
    <w:rsid w:val="0071559D"/>
    <w:rsid w:val="007158F6"/>
    <w:rsid w:val="00715A04"/>
    <w:rsid w:val="00715EA2"/>
    <w:rsid w:val="00716415"/>
    <w:rsid w:val="007164AA"/>
    <w:rsid w:val="00716DF6"/>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4891"/>
    <w:rsid w:val="0072561D"/>
    <w:rsid w:val="007258CF"/>
    <w:rsid w:val="00725AA9"/>
    <w:rsid w:val="00725D1E"/>
    <w:rsid w:val="007264D3"/>
    <w:rsid w:val="007265E5"/>
    <w:rsid w:val="007267D1"/>
    <w:rsid w:val="007269AF"/>
    <w:rsid w:val="00726C8A"/>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4BF"/>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2FA7"/>
    <w:rsid w:val="0074315C"/>
    <w:rsid w:val="00743164"/>
    <w:rsid w:val="007432EC"/>
    <w:rsid w:val="007434C3"/>
    <w:rsid w:val="007437CC"/>
    <w:rsid w:val="00743D87"/>
    <w:rsid w:val="00744810"/>
    <w:rsid w:val="0074498B"/>
    <w:rsid w:val="0074499A"/>
    <w:rsid w:val="00744D52"/>
    <w:rsid w:val="00744F9F"/>
    <w:rsid w:val="00745591"/>
    <w:rsid w:val="007457DE"/>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AA5"/>
    <w:rsid w:val="00753CC3"/>
    <w:rsid w:val="00753D58"/>
    <w:rsid w:val="00753FE6"/>
    <w:rsid w:val="0075443B"/>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134"/>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5B28"/>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5D6"/>
    <w:rsid w:val="007876A3"/>
    <w:rsid w:val="0078773D"/>
    <w:rsid w:val="00790B37"/>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361"/>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0CF"/>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B19"/>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9A6"/>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7C2"/>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BF7"/>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19F"/>
    <w:rsid w:val="00841E41"/>
    <w:rsid w:val="00841E68"/>
    <w:rsid w:val="00842192"/>
    <w:rsid w:val="00842316"/>
    <w:rsid w:val="00842B3B"/>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47B0B"/>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89F"/>
    <w:rsid w:val="00856B09"/>
    <w:rsid w:val="00856B24"/>
    <w:rsid w:val="0085794F"/>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0B"/>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1E7C"/>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449"/>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00C"/>
    <w:rsid w:val="008B7A77"/>
    <w:rsid w:val="008C04AB"/>
    <w:rsid w:val="008C054C"/>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77E"/>
    <w:rsid w:val="008D0868"/>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60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8EC"/>
    <w:rsid w:val="00906C4D"/>
    <w:rsid w:val="00906E99"/>
    <w:rsid w:val="00906F50"/>
    <w:rsid w:val="00906F9D"/>
    <w:rsid w:val="009071DD"/>
    <w:rsid w:val="00907574"/>
    <w:rsid w:val="009076FC"/>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ACE"/>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44A"/>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9CF"/>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83"/>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CC8"/>
    <w:rsid w:val="00940D6E"/>
    <w:rsid w:val="00941268"/>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6C7"/>
    <w:rsid w:val="009579B2"/>
    <w:rsid w:val="00957D33"/>
    <w:rsid w:val="00957E75"/>
    <w:rsid w:val="00957E93"/>
    <w:rsid w:val="00957F23"/>
    <w:rsid w:val="00960163"/>
    <w:rsid w:val="00960527"/>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884"/>
    <w:rsid w:val="00974DF9"/>
    <w:rsid w:val="00974EC7"/>
    <w:rsid w:val="009754BD"/>
    <w:rsid w:val="00975A07"/>
    <w:rsid w:val="00975F69"/>
    <w:rsid w:val="009761A3"/>
    <w:rsid w:val="00976622"/>
    <w:rsid w:val="0097704F"/>
    <w:rsid w:val="00977762"/>
    <w:rsid w:val="009779C8"/>
    <w:rsid w:val="00977C08"/>
    <w:rsid w:val="00980768"/>
    <w:rsid w:val="0098095D"/>
    <w:rsid w:val="00980D20"/>
    <w:rsid w:val="00980E3B"/>
    <w:rsid w:val="00981955"/>
    <w:rsid w:val="00981967"/>
    <w:rsid w:val="009819C3"/>
    <w:rsid w:val="00981BAB"/>
    <w:rsid w:val="00981C7A"/>
    <w:rsid w:val="00982D43"/>
    <w:rsid w:val="00983D80"/>
    <w:rsid w:val="009840A9"/>
    <w:rsid w:val="0098432F"/>
    <w:rsid w:val="009848E8"/>
    <w:rsid w:val="00984D51"/>
    <w:rsid w:val="00984DDC"/>
    <w:rsid w:val="0098504F"/>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060"/>
    <w:rsid w:val="009901B3"/>
    <w:rsid w:val="0099044E"/>
    <w:rsid w:val="00990E06"/>
    <w:rsid w:val="00990E4C"/>
    <w:rsid w:val="00990EDD"/>
    <w:rsid w:val="00991047"/>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D79"/>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4F63"/>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691"/>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78E"/>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3BA"/>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4E73"/>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01F"/>
    <w:rsid w:val="00A04344"/>
    <w:rsid w:val="00A04561"/>
    <w:rsid w:val="00A04614"/>
    <w:rsid w:val="00A04D86"/>
    <w:rsid w:val="00A05315"/>
    <w:rsid w:val="00A05764"/>
    <w:rsid w:val="00A05831"/>
    <w:rsid w:val="00A058DB"/>
    <w:rsid w:val="00A05A66"/>
    <w:rsid w:val="00A05D9C"/>
    <w:rsid w:val="00A05F13"/>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6A7"/>
    <w:rsid w:val="00A17E16"/>
    <w:rsid w:val="00A20471"/>
    <w:rsid w:val="00A20505"/>
    <w:rsid w:val="00A209F2"/>
    <w:rsid w:val="00A214CC"/>
    <w:rsid w:val="00A2157C"/>
    <w:rsid w:val="00A2192D"/>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98F"/>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78"/>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73F"/>
    <w:rsid w:val="00A40FCE"/>
    <w:rsid w:val="00A4152B"/>
    <w:rsid w:val="00A41620"/>
    <w:rsid w:val="00A41BDB"/>
    <w:rsid w:val="00A4215F"/>
    <w:rsid w:val="00A42197"/>
    <w:rsid w:val="00A42618"/>
    <w:rsid w:val="00A42A1F"/>
    <w:rsid w:val="00A42B34"/>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47C9B"/>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8A"/>
    <w:rsid w:val="00A668BB"/>
    <w:rsid w:val="00A668F4"/>
    <w:rsid w:val="00A66B96"/>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DE7"/>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4BAF"/>
    <w:rsid w:val="00A852B6"/>
    <w:rsid w:val="00A85564"/>
    <w:rsid w:val="00A8567E"/>
    <w:rsid w:val="00A8576C"/>
    <w:rsid w:val="00A85D6F"/>
    <w:rsid w:val="00A85FCA"/>
    <w:rsid w:val="00A8626E"/>
    <w:rsid w:val="00A867AD"/>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026"/>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6EC9"/>
    <w:rsid w:val="00AA70FE"/>
    <w:rsid w:val="00AA714F"/>
    <w:rsid w:val="00AA72BE"/>
    <w:rsid w:val="00AA77F3"/>
    <w:rsid w:val="00AA781C"/>
    <w:rsid w:val="00AA7FF5"/>
    <w:rsid w:val="00AB07B5"/>
    <w:rsid w:val="00AB08C8"/>
    <w:rsid w:val="00AB0E4B"/>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513"/>
    <w:rsid w:val="00AC0784"/>
    <w:rsid w:val="00AC0835"/>
    <w:rsid w:val="00AC083C"/>
    <w:rsid w:val="00AC1142"/>
    <w:rsid w:val="00AC1974"/>
    <w:rsid w:val="00AC1A21"/>
    <w:rsid w:val="00AC1DC2"/>
    <w:rsid w:val="00AC30AD"/>
    <w:rsid w:val="00AC33A7"/>
    <w:rsid w:val="00AC34DF"/>
    <w:rsid w:val="00AC36BF"/>
    <w:rsid w:val="00AC3B91"/>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125"/>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C05"/>
    <w:rsid w:val="00AE0D85"/>
    <w:rsid w:val="00AE0DC1"/>
    <w:rsid w:val="00AE1245"/>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74F"/>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BDD"/>
    <w:rsid w:val="00B21C22"/>
    <w:rsid w:val="00B21CA4"/>
    <w:rsid w:val="00B21F98"/>
    <w:rsid w:val="00B22379"/>
    <w:rsid w:val="00B2268F"/>
    <w:rsid w:val="00B22A38"/>
    <w:rsid w:val="00B22A4D"/>
    <w:rsid w:val="00B22A6C"/>
    <w:rsid w:val="00B22AF3"/>
    <w:rsid w:val="00B22B48"/>
    <w:rsid w:val="00B22D2F"/>
    <w:rsid w:val="00B231B5"/>
    <w:rsid w:val="00B233D4"/>
    <w:rsid w:val="00B237B3"/>
    <w:rsid w:val="00B241BC"/>
    <w:rsid w:val="00B24427"/>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2C93"/>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049"/>
    <w:rsid w:val="00B422A0"/>
    <w:rsid w:val="00B424ED"/>
    <w:rsid w:val="00B425E6"/>
    <w:rsid w:val="00B42C91"/>
    <w:rsid w:val="00B42FF6"/>
    <w:rsid w:val="00B43161"/>
    <w:rsid w:val="00B4359A"/>
    <w:rsid w:val="00B438CB"/>
    <w:rsid w:val="00B440AD"/>
    <w:rsid w:val="00B441D6"/>
    <w:rsid w:val="00B44265"/>
    <w:rsid w:val="00B4455C"/>
    <w:rsid w:val="00B44990"/>
    <w:rsid w:val="00B45069"/>
    <w:rsid w:val="00B45DB9"/>
    <w:rsid w:val="00B4664C"/>
    <w:rsid w:val="00B46841"/>
    <w:rsid w:val="00B46A2B"/>
    <w:rsid w:val="00B46B0A"/>
    <w:rsid w:val="00B4705F"/>
    <w:rsid w:val="00B470D7"/>
    <w:rsid w:val="00B470E0"/>
    <w:rsid w:val="00B47133"/>
    <w:rsid w:val="00B47222"/>
    <w:rsid w:val="00B47366"/>
    <w:rsid w:val="00B4751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D8B"/>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0D6"/>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1D8D"/>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43D"/>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220"/>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97F95"/>
    <w:rsid w:val="00BA04B4"/>
    <w:rsid w:val="00BA0506"/>
    <w:rsid w:val="00BA0CCF"/>
    <w:rsid w:val="00BA0FEF"/>
    <w:rsid w:val="00BA1210"/>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DEA"/>
    <w:rsid w:val="00BA4FEE"/>
    <w:rsid w:val="00BA52A4"/>
    <w:rsid w:val="00BA578A"/>
    <w:rsid w:val="00BA5B97"/>
    <w:rsid w:val="00BA61E5"/>
    <w:rsid w:val="00BA62D6"/>
    <w:rsid w:val="00BA643B"/>
    <w:rsid w:val="00BA6468"/>
    <w:rsid w:val="00BA64D1"/>
    <w:rsid w:val="00BA666B"/>
    <w:rsid w:val="00BA6CA3"/>
    <w:rsid w:val="00BA6EA3"/>
    <w:rsid w:val="00BA756F"/>
    <w:rsid w:val="00BA766E"/>
    <w:rsid w:val="00BA7E93"/>
    <w:rsid w:val="00BA7FF2"/>
    <w:rsid w:val="00BB0031"/>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1F4"/>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ABA"/>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2BAC"/>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A31"/>
    <w:rsid w:val="00C17DDD"/>
    <w:rsid w:val="00C200F4"/>
    <w:rsid w:val="00C206F1"/>
    <w:rsid w:val="00C20BB3"/>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2033"/>
    <w:rsid w:val="00C424C7"/>
    <w:rsid w:val="00C42850"/>
    <w:rsid w:val="00C4298E"/>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AE6"/>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BC6"/>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D81"/>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5CB4"/>
    <w:rsid w:val="00C86605"/>
    <w:rsid w:val="00C866C8"/>
    <w:rsid w:val="00C867AE"/>
    <w:rsid w:val="00C869A6"/>
    <w:rsid w:val="00C86A37"/>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2DE7"/>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9CC"/>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AC1"/>
    <w:rsid w:val="00CC6B0A"/>
    <w:rsid w:val="00CC6BA1"/>
    <w:rsid w:val="00CC714F"/>
    <w:rsid w:val="00CC74C1"/>
    <w:rsid w:val="00CC7A6E"/>
    <w:rsid w:val="00CC7EEC"/>
    <w:rsid w:val="00CD0040"/>
    <w:rsid w:val="00CD006F"/>
    <w:rsid w:val="00CD0A93"/>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2F1"/>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19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125"/>
    <w:rsid w:val="00D15303"/>
    <w:rsid w:val="00D153D9"/>
    <w:rsid w:val="00D1584F"/>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B0"/>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28B"/>
    <w:rsid w:val="00D453AE"/>
    <w:rsid w:val="00D455A0"/>
    <w:rsid w:val="00D46D7C"/>
    <w:rsid w:val="00D46DA8"/>
    <w:rsid w:val="00D46F52"/>
    <w:rsid w:val="00D47424"/>
    <w:rsid w:val="00D47457"/>
    <w:rsid w:val="00D47F18"/>
    <w:rsid w:val="00D50275"/>
    <w:rsid w:val="00D50AD4"/>
    <w:rsid w:val="00D50F5D"/>
    <w:rsid w:val="00D5119D"/>
    <w:rsid w:val="00D51281"/>
    <w:rsid w:val="00D51347"/>
    <w:rsid w:val="00D515CC"/>
    <w:rsid w:val="00D51685"/>
    <w:rsid w:val="00D52064"/>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78E"/>
    <w:rsid w:val="00D72F56"/>
    <w:rsid w:val="00D7361F"/>
    <w:rsid w:val="00D73BC9"/>
    <w:rsid w:val="00D74691"/>
    <w:rsid w:val="00D74D52"/>
    <w:rsid w:val="00D74DC6"/>
    <w:rsid w:val="00D74F2D"/>
    <w:rsid w:val="00D74F8B"/>
    <w:rsid w:val="00D7502C"/>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1B3E"/>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879EB"/>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C87"/>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23CB"/>
    <w:rsid w:val="00DA2682"/>
    <w:rsid w:val="00DA2EA9"/>
    <w:rsid w:val="00DA3058"/>
    <w:rsid w:val="00DA32A6"/>
    <w:rsid w:val="00DA3A31"/>
    <w:rsid w:val="00DA3D81"/>
    <w:rsid w:val="00DA41B5"/>
    <w:rsid w:val="00DA4657"/>
    <w:rsid w:val="00DA48D2"/>
    <w:rsid w:val="00DA4981"/>
    <w:rsid w:val="00DA4B26"/>
    <w:rsid w:val="00DA4C54"/>
    <w:rsid w:val="00DA4E81"/>
    <w:rsid w:val="00DA4F25"/>
    <w:rsid w:val="00DA5B68"/>
    <w:rsid w:val="00DA61AF"/>
    <w:rsid w:val="00DA62CC"/>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C70"/>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6D5"/>
    <w:rsid w:val="00DC0CE1"/>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7F8"/>
    <w:rsid w:val="00DD2FAD"/>
    <w:rsid w:val="00DD30D5"/>
    <w:rsid w:val="00DD3588"/>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217"/>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3EAA"/>
    <w:rsid w:val="00DF42AC"/>
    <w:rsid w:val="00DF53E6"/>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0B3"/>
    <w:rsid w:val="00E173CE"/>
    <w:rsid w:val="00E174E7"/>
    <w:rsid w:val="00E179BC"/>
    <w:rsid w:val="00E20512"/>
    <w:rsid w:val="00E207C1"/>
    <w:rsid w:val="00E20EF2"/>
    <w:rsid w:val="00E20F29"/>
    <w:rsid w:val="00E20FFE"/>
    <w:rsid w:val="00E217E4"/>
    <w:rsid w:val="00E22015"/>
    <w:rsid w:val="00E228B9"/>
    <w:rsid w:val="00E22BB3"/>
    <w:rsid w:val="00E22BC1"/>
    <w:rsid w:val="00E22D26"/>
    <w:rsid w:val="00E2334E"/>
    <w:rsid w:val="00E23619"/>
    <w:rsid w:val="00E23EBD"/>
    <w:rsid w:val="00E246ED"/>
    <w:rsid w:val="00E247D0"/>
    <w:rsid w:val="00E24932"/>
    <w:rsid w:val="00E24961"/>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5D17"/>
    <w:rsid w:val="00E56409"/>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BAD"/>
    <w:rsid w:val="00E76E75"/>
    <w:rsid w:val="00E7752E"/>
    <w:rsid w:val="00E779B8"/>
    <w:rsid w:val="00E77F58"/>
    <w:rsid w:val="00E8001D"/>
    <w:rsid w:val="00E807B0"/>
    <w:rsid w:val="00E80ADF"/>
    <w:rsid w:val="00E80C0B"/>
    <w:rsid w:val="00E8118F"/>
    <w:rsid w:val="00E81243"/>
    <w:rsid w:val="00E81981"/>
    <w:rsid w:val="00E82368"/>
    <w:rsid w:val="00E82676"/>
    <w:rsid w:val="00E82EDE"/>
    <w:rsid w:val="00E8336F"/>
    <w:rsid w:val="00E834D5"/>
    <w:rsid w:val="00E83A81"/>
    <w:rsid w:val="00E841D4"/>
    <w:rsid w:val="00E842B8"/>
    <w:rsid w:val="00E8472E"/>
    <w:rsid w:val="00E8475E"/>
    <w:rsid w:val="00E847EA"/>
    <w:rsid w:val="00E84A31"/>
    <w:rsid w:val="00E84CD3"/>
    <w:rsid w:val="00E855E8"/>
    <w:rsid w:val="00E85A0B"/>
    <w:rsid w:val="00E85E18"/>
    <w:rsid w:val="00E8639D"/>
    <w:rsid w:val="00E86D52"/>
    <w:rsid w:val="00E874C2"/>
    <w:rsid w:val="00E87567"/>
    <w:rsid w:val="00E87773"/>
    <w:rsid w:val="00E90444"/>
    <w:rsid w:val="00E90971"/>
    <w:rsid w:val="00E90C43"/>
    <w:rsid w:val="00E910A6"/>
    <w:rsid w:val="00E911E3"/>
    <w:rsid w:val="00E911F2"/>
    <w:rsid w:val="00E914FE"/>
    <w:rsid w:val="00E91530"/>
    <w:rsid w:val="00E91859"/>
    <w:rsid w:val="00E925FE"/>
    <w:rsid w:val="00E92A50"/>
    <w:rsid w:val="00E92E59"/>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13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E0B"/>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E91"/>
    <w:rsid w:val="00F32F91"/>
    <w:rsid w:val="00F33115"/>
    <w:rsid w:val="00F3315E"/>
    <w:rsid w:val="00F3322C"/>
    <w:rsid w:val="00F332CF"/>
    <w:rsid w:val="00F3333E"/>
    <w:rsid w:val="00F338C8"/>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88F"/>
    <w:rsid w:val="00F42A67"/>
    <w:rsid w:val="00F42AAA"/>
    <w:rsid w:val="00F42AD8"/>
    <w:rsid w:val="00F42CE6"/>
    <w:rsid w:val="00F42EFA"/>
    <w:rsid w:val="00F42F26"/>
    <w:rsid w:val="00F431F9"/>
    <w:rsid w:val="00F4330A"/>
    <w:rsid w:val="00F44382"/>
    <w:rsid w:val="00F444BD"/>
    <w:rsid w:val="00F448DA"/>
    <w:rsid w:val="00F44B21"/>
    <w:rsid w:val="00F45A70"/>
    <w:rsid w:val="00F45AAC"/>
    <w:rsid w:val="00F45BDD"/>
    <w:rsid w:val="00F45CEB"/>
    <w:rsid w:val="00F46352"/>
    <w:rsid w:val="00F463FE"/>
    <w:rsid w:val="00F46A73"/>
    <w:rsid w:val="00F4740B"/>
    <w:rsid w:val="00F475E3"/>
    <w:rsid w:val="00F4775E"/>
    <w:rsid w:val="00F47D40"/>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94"/>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30B"/>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233"/>
    <w:rsid w:val="00F8250D"/>
    <w:rsid w:val="00F825B7"/>
    <w:rsid w:val="00F827CF"/>
    <w:rsid w:val="00F82A14"/>
    <w:rsid w:val="00F82C45"/>
    <w:rsid w:val="00F836C0"/>
    <w:rsid w:val="00F83B6B"/>
    <w:rsid w:val="00F83CAA"/>
    <w:rsid w:val="00F83DD8"/>
    <w:rsid w:val="00F840D6"/>
    <w:rsid w:val="00F842C1"/>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B59"/>
    <w:rsid w:val="00FA5F87"/>
    <w:rsid w:val="00FA6036"/>
    <w:rsid w:val="00FA61AF"/>
    <w:rsid w:val="00FA675C"/>
    <w:rsid w:val="00FA6D62"/>
    <w:rsid w:val="00FA6EFA"/>
    <w:rsid w:val="00FA702E"/>
    <w:rsid w:val="00FA73A6"/>
    <w:rsid w:val="00FA766C"/>
    <w:rsid w:val="00FA76E5"/>
    <w:rsid w:val="00FA77D3"/>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5F57"/>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483E"/>
    <w:rsid w:val="00FE57F0"/>
    <w:rsid w:val="00FE5E80"/>
    <w:rsid w:val="00FE64CC"/>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4E9C"/>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TableGrid2">
    <w:name w:val="TableGrid2"/>
    <w:basedOn w:val="a3"/>
    <w:next w:val="a7"/>
    <w:uiPriority w:val="59"/>
    <w:qFormat/>
    <w:rsid w:val="00252055"/>
    <w:pPr>
      <w:ind w:left="1202" w:hanging="403"/>
    </w:pPr>
    <w:rPr>
      <w:rFonts w:ascii="CG Times (WN)" w:eastAsia="굴림"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D5B30-8121-4C54-99E5-D0E364B43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16</Pages>
  <Words>4592</Words>
  <Characters>26177</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12</cp:revision>
  <cp:lastPrinted>2018-11-01T13:47:00Z</cp:lastPrinted>
  <dcterms:created xsi:type="dcterms:W3CDTF">2025-03-28T08:41:00Z</dcterms:created>
  <dcterms:modified xsi:type="dcterms:W3CDTF">2025-03-28T10:05:00Z</dcterms:modified>
</cp:coreProperties>
</file>